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490D" w:rsidRDefault="00F24B4A">
      <w:pPr>
        <w:pStyle w:val="pc"/>
      </w:pPr>
      <w:bookmarkStart w:id="0" w:name="_GoBack"/>
      <w:bookmarkEnd w:id="0"/>
      <w:r>
        <w:rPr>
          <w:rStyle w:val="s1"/>
        </w:rPr>
        <w:t>Приказ Министра здравоохранения Республики Казахстан от 23 апреля 2021 года № 234</w:t>
      </w:r>
      <w:r>
        <w:rPr>
          <w:rStyle w:val="s1"/>
        </w:rPr>
        <w:br/>
        <w:t>Об определении единого оператора в сфере закупа лекарственных средств и медицинских изделий, услуг у субъектов здравоохранения</w:t>
      </w:r>
    </w:p>
    <w:p w:rsidR="0009490D" w:rsidRDefault="00F24B4A">
      <w:pPr>
        <w:pStyle w:val="a6"/>
      </w:pPr>
      <w:r>
        <w:t> </w:t>
      </w:r>
    </w:p>
    <w:p w:rsidR="0009490D" w:rsidRDefault="00F24B4A">
      <w:pPr>
        <w:pStyle w:val="pj"/>
      </w:pPr>
      <w:r>
        <w:t xml:space="preserve">В соответствии с </w:t>
      </w:r>
      <w:hyperlink r:id="rId6" w:anchor="sub_id=10145" w:history="1">
        <w:r>
          <w:rPr>
            <w:rStyle w:val="a3"/>
          </w:rPr>
          <w:t>подпунктом 45) пункта 1 статьи 1</w:t>
        </w:r>
      </w:hyperlink>
      <w:r>
        <w:t xml:space="preserve">, </w:t>
      </w:r>
      <w:hyperlink r:id="rId7" w:anchor="sub_id=2490000" w:history="1">
        <w:r>
          <w:rPr>
            <w:rStyle w:val="a3"/>
          </w:rPr>
          <w:t>статьей 249</w:t>
        </w:r>
      </w:hyperlink>
      <w:r>
        <w:t xml:space="preserve"> Кодекса Республики Казахстан от 7 июля 2020 года «О здоровье народа и системе здравоохранения», </w:t>
      </w:r>
      <w:hyperlink r:id="rId8" w:anchor="sub_id=20020" w:history="1">
        <w:r>
          <w:rPr>
            <w:rStyle w:val="a3"/>
          </w:rPr>
          <w:t>подпунктом 20) статьи 2</w:t>
        </w:r>
      </w:hyperlink>
      <w:r>
        <w:t xml:space="preserve">, </w:t>
      </w:r>
      <w:hyperlink r:id="rId9" w:anchor="sub_id=170000" w:history="1">
        <w:r>
          <w:rPr>
            <w:rStyle w:val="a3"/>
          </w:rPr>
          <w:t>статьей 17</w:t>
        </w:r>
      </w:hyperlink>
      <w:r>
        <w:t xml:space="preserve"> Закона Республики Казахстан от 4 декабря 2015 года «О государственных закупках», </w:t>
      </w:r>
      <w:r>
        <w:rPr>
          <w:b/>
          <w:bCs/>
        </w:rPr>
        <w:t>ПРИКАЗЫВАЮ:</w:t>
      </w:r>
    </w:p>
    <w:p w:rsidR="0009490D" w:rsidRDefault="00F24B4A">
      <w:pPr>
        <w:pStyle w:val="pj"/>
      </w:pPr>
      <w:r>
        <w:t>1. Определить единым оператором в сфере закупа лекарственных средств и медицинских изделий, услуг у субъектов здравоохранения акционерное общество «Центр электронных финансов» Министерства финансов Республики Казахстан.</w:t>
      </w:r>
    </w:p>
    <w:p w:rsidR="0009490D" w:rsidRDefault="00F24B4A">
      <w:pPr>
        <w:pStyle w:val="pj"/>
      </w:pPr>
      <w:r>
        <w:t xml:space="preserve">2. Департаменту лекарственной политики Министерства здравоохранения Республики Казахстан в установленном законодательством порядке обеспечить размещение настоящего приказа на </w:t>
      </w:r>
      <w:proofErr w:type="spellStart"/>
      <w:r>
        <w:t>интернет-ресурсе</w:t>
      </w:r>
      <w:proofErr w:type="spellEnd"/>
      <w:r>
        <w:t xml:space="preserve"> Министерства здравоохранения Республики Казахстан.</w:t>
      </w:r>
    </w:p>
    <w:p w:rsidR="0009490D" w:rsidRDefault="00F24B4A">
      <w:pPr>
        <w:pStyle w:val="pj"/>
      </w:pPr>
      <w:r>
        <w:t xml:space="preserve">3. Отменить </w:t>
      </w:r>
      <w:hyperlink r:id="rId10" w:history="1">
        <w:r>
          <w:rPr>
            <w:rStyle w:val="a3"/>
          </w:rPr>
          <w:t>приказ</w:t>
        </w:r>
      </w:hyperlink>
      <w:r>
        <w:t xml:space="preserve"> Министра здравоохранения Республики Казахстан от 19 июня 2019 года № 323 «Об определении Единого оператора в сфере закупок лекарственных средств и медицинских изделий».</w:t>
      </w:r>
    </w:p>
    <w:p w:rsidR="0009490D" w:rsidRDefault="00F24B4A">
      <w:pPr>
        <w:pStyle w:val="pj"/>
      </w:pPr>
      <w:r>
        <w:t>4. Контроль за исполнением настоящего приказа возложить на курирующего вице-министра здравоохранения Республики Казахстан.</w:t>
      </w:r>
    </w:p>
    <w:p w:rsidR="0009490D" w:rsidRDefault="00F24B4A">
      <w:pPr>
        <w:pStyle w:val="pj"/>
      </w:pPr>
      <w:r>
        <w:t>5. Настоящий приказ вступает в силу со дня подписания.</w:t>
      </w:r>
    </w:p>
    <w:p w:rsidR="0009490D" w:rsidRDefault="00F24B4A">
      <w:pPr>
        <w:pStyle w:val="pj"/>
      </w:pPr>
      <w:r>
        <w:t> </w:t>
      </w:r>
    </w:p>
    <w:p w:rsidR="0009490D" w:rsidRDefault="00F24B4A">
      <w:pPr>
        <w:pStyle w:val="pj"/>
      </w:pPr>
      <w:r>
        <w:t> </w:t>
      </w:r>
    </w:p>
    <w:tbl>
      <w:tblPr>
        <w:tblW w:w="5000" w:type="pct"/>
        <w:tblCellMar>
          <w:left w:w="0" w:type="dxa"/>
          <w:right w:w="0" w:type="dxa"/>
        </w:tblCellMar>
        <w:tblLook w:val="04A0" w:firstRow="1" w:lastRow="0" w:firstColumn="1" w:lastColumn="0" w:noHBand="0" w:noVBand="1"/>
      </w:tblPr>
      <w:tblGrid>
        <w:gridCol w:w="4677"/>
        <w:gridCol w:w="4678"/>
      </w:tblGrid>
      <w:tr w:rsidR="0009490D">
        <w:tc>
          <w:tcPr>
            <w:tcW w:w="2500" w:type="pct"/>
            <w:tcMar>
              <w:top w:w="0" w:type="dxa"/>
              <w:left w:w="108" w:type="dxa"/>
              <w:bottom w:w="0" w:type="dxa"/>
              <w:right w:w="108" w:type="dxa"/>
            </w:tcMar>
            <w:hideMark/>
          </w:tcPr>
          <w:p w:rsidR="0009490D" w:rsidRDefault="00F24B4A">
            <w:pPr>
              <w:pStyle w:val="a6"/>
            </w:pPr>
            <w:r>
              <w:rPr>
                <w:b/>
                <w:bCs/>
              </w:rPr>
              <w:t xml:space="preserve">Министр </w:t>
            </w:r>
          </w:p>
        </w:tc>
        <w:tc>
          <w:tcPr>
            <w:tcW w:w="2500" w:type="pct"/>
            <w:tcMar>
              <w:top w:w="0" w:type="dxa"/>
              <w:left w:w="108" w:type="dxa"/>
              <w:bottom w:w="0" w:type="dxa"/>
              <w:right w:w="108" w:type="dxa"/>
            </w:tcMar>
            <w:hideMark/>
          </w:tcPr>
          <w:p w:rsidR="0009490D" w:rsidRDefault="00F24B4A">
            <w:pPr>
              <w:pStyle w:val="pr"/>
            </w:pPr>
            <w:r>
              <w:rPr>
                <w:b/>
                <w:bCs/>
              </w:rPr>
              <w:t>А. Цой</w:t>
            </w:r>
          </w:p>
        </w:tc>
      </w:tr>
    </w:tbl>
    <w:p w:rsidR="0009490D" w:rsidRDefault="00F24B4A">
      <w:pPr>
        <w:pStyle w:val="pj"/>
      </w:pPr>
      <w:r>
        <w:t> </w:t>
      </w:r>
    </w:p>
    <w:p w:rsidR="0009490D" w:rsidRDefault="00F24B4A">
      <w:pPr>
        <w:pStyle w:val="a6"/>
      </w:pPr>
      <w:r>
        <w:rPr>
          <w:rStyle w:val="s0"/>
        </w:rPr>
        <w:t>Согласовано</w:t>
      </w:r>
    </w:p>
    <w:p w:rsidR="0009490D" w:rsidRDefault="00F24B4A">
      <w:pPr>
        <w:pStyle w:val="a6"/>
      </w:pPr>
      <w:r>
        <w:rPr>
          <w:rStyle w:val="s0"/>
        </w:rPr>
        <w:t>письмом Министерства</w:t>
      </w:r>
    </w:p>
    <w:p w:rsidR="0009490D" w:rsidRDefault="00F24B4A">
      <w:pPr>
        <w:pStyle w:val="a6"/>
      </w:pPr>
      <w:r>
        <w:rPr>
          <w:rStyle w:val="s0"/>
        </w:rPr>
        <w:t>финансов Республики Казахстан</w:t>
      </w:r>
    </w:p>
    <w:p w:rsidR="0009490D" w:rsidRDefault="00F24B4A">
      <w:pPr>
        <w:pStyle w:val="a6"/>
      </w:pPr>
      <w:r>
        <w:rPr>
          <w:rStyle w:val="s0"/>
        </w:rPr>
        <w:t>от 31 марта 2021 года</w:t>
      </w:r>
    </w:p>
    <w:p w:rsidR="0009490D" w:rsidRDefault="00F24B4A">
      <w:pPr>
        <w:pStyle w:val="a6"/>
      </w:pPr>
      <w:r>
        <w:rPr>
          <w:rStyle w:val="s0"/>
        </w:rPr>
        <w:t>№ 005-ДЗ/7987</w:t>
      </w:r>
    </w:p>
    <w:sectPr w:rsidR="0009490D">
      <w:headerReference w:type="even" r:id="rId11"/>
      <w:headerReference w:type="default" r:id="rId12"/>
      <w:footerReference w:type="even" r:id="rId13"/>
      <w:footerReference w:type="default" r:id="rId14"/>
      <w:headerReference w:type="first" r:id="rId15"/>
      <w:footerReference w:type="first" r:id="rId1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611BF" w:rsidRDefault="00C611BF" w:rsidP="00F24B4A">
      <w:r>
        <w:separator/>
      </w:r>
    </w:p>
  </w:endnote>
  <w:endnote w:type="continuationSeparator" w:id="0">
    <w:p w:rsidR="00C611BF" w:rsidRDefault="00C611BF" w:rsidP="00F24B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Consolas">
    <w:panose1 w:val="020B0609020204030204"/>
    <w:charset w:val="CC"/>
    <w:family w:val="modern"/>
    <w:pitch w:val="fixed"/>
    <w:sig w:usb0="E10002FF" w:usb1="4000FCFF" w:usb2="00000009"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CYR">
    <w:panose1 w:val="020B0604020202020204"/>
    <w:charset w:val="CC"/>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4B4A" w:rsidRDefault="00F24B4A">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4B4A" w:rsidRDefault="00F24B4A">
    <w:pPr>
      <w:pStyle w:val="ad"/>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4B4A" w:rsidRDefault="00F24B4A">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611BF" w:rsidRDefault="00C611BF" w:rsidP="00F24B4A">
      <w:r>
        <w:separator/>
      </w:r>
    </w:p>
  </w:footnote>
  <w:footnote w:type="continuationSeparator" w:id="0">
    <w:p w:rsidR="00C611BF" w:rsidRDefault="00C611BF" w:rsidP="00F24B4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4B4A" w:rsidRDefault="00F24B4A">
    <w:pPr>
      <w:pStyle w:val="ab"/>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4B4A" w:rsidRDefault="00F24B4A" w:rsidP="00F24B4A">
    <w:pPr>
      <w:pStyle w:val="ab"/>
      <w:spacing w:after="100"/>
      <w:jc w:val="right"/>
      <w:rPr>
        <w:rFonts w:ascii="Arial" w:hAnsi="Arial" w:cs="Arial"/>
        <w:color w:val="808080"/>
        <w:sz w:val="20"/>
      </w:rPr>
    </w:pPr>
    <w:r>
      <w:rPr>
        <w:rFonts w:ascii="Arial" w:hAnsi="Arial" w:cs="Arial"/>
        <w:color w:val="808080"/>
        <w:sz w:val="20"/>
      </w:rPr>
      <w:t>Источник: Информационная система "ПАРАГРАФ"</w:t>
    </w:r>
  </w:p>
  <w:p w:rsidR="00F24B4A" w:rsidRDefault="00F24B4A" w:rsidP="00F24B4A">
    <w:pPr>
      <w:pStyle w:val="ab"/>
      <w:spacing w:after="100"/>
      <w:jc w:val="right"/>
      <w:rPr>
        <w:rFonts w:ascii="Arial" w:hAnsi="Arial" w:cs="Arial"/>
        <w:color w:val="808080"/>
        <w:sz w:val="20"/>
      </w:rPr>
    </w:pPr>
    <w:r>
      <w:rPr>
        <w:rFonts w:ascii="Arial" w:hAnsi="Arial" w:cs="Arial"/>
        <w:color w:val="808080"/>
        <w:sz w:val="20"/>
      </w:rPr>
      <w:t>Документ: Приказ Министра здравоохранения Республики Казахстан от 23 апреля 2021 года № 234 «Об определении единого оператора в сфере закупа лекарственных средств и медицинских изделий, услуг у субъектов здравоохранения»</w:t>
    </w:r>
  </w:p>
  <w:p w:rsidR="00F24B4A" w:rsidRPr="00F24B4A" w:rsidRDefault="00F24B4A" w:rsidP="00F24B4A">
    <w:pPr>
      <w:pStyle w:val="ab"/>
      <w:spacing w:after="100"/>
      <w:jc w:val="right"/>
      <w:rPr>
        <w:rFonts w:ascii="Arial" w:hAnsi="Arial" w:cs="Arial"/>
        <w:color w:val="808080"/>
        <w:sz w:val="20"/>
      </w:rPr>
    </w:pPr>
    <w:r>
      <w:rPr>
        <w:rFonts w:ascii="Arial" w:hAnsi="Arial" w:cs="Arial"/>
        <w:color w:val="808080"/>
        <w:sz w:val="20"/>
      </w:rPr>
      <w:t>Статус документа: действующий. Дата: 23.04.2021 г.</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4B4A" w:rsidRDefault="00F24B4A">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4B4A"/>
    <w:rsid w:val="0009490D"/>
    <w:rsid w:val="00A81121"/>
    <w:rsid w:val="00C611BF"/>
    <w:rsid w:val="00F24B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1B4D16B0-3EE9-4084-831E-F2DAED8560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urier New" w:eastAsia="Times New Roman" w:hAnsi="Courier New" w:cs="Courier New"/>
        <w:sz w:val="24"/>
        <w:szCs w:val="24"/>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ascii="Times New Roman" w:eastAsiaTheme="minorEastAsia" w:hAnsi="Times New Roman" w:cs="Times New Roman"/>
      <w:color w:val="000000"/>
    </w:rPr>
  </w:style>
  <w:style w:type="paragraph" w:styleId="1">
    <w:name w:val="heading 1"/>
    <w:basedOn w:val="a"/>
    <w:link w:val="10"/>
    <w:uiPriority w:val="9"/>
    <w:qFormat/>
    <w:pPr>
      <w:keepNext/>
      <w:overflowPunct w:val="0"/>
      <w:autoSpaceDE w:val="0"/>
      <w:autoSpaceDN w:val="0"/>
      <w:spacing w:before="240"/>
      <w:outlineLvl w:val="0"/>
    </w:pPr>
    <w:rPr>
      <w:rFonts w:ascii="Cambria" w:hAnsi="Cambria"/>
      <w:color w:val="365F91"/>
      <w:kern w:val="36"/>
      <w:sz w:val="32"/>
      <w:szCs w:val="32"/>
    </w:rPr>
  </w:style>
  <w:style w:type="paragraph" w:styleId="2">
    <w:name w:val="heading 2"/>
    <w:basedOn w:val="a"/>
    <w:link w:val="20"/>
    <w:uiPriority w:val="9"/>
    <w:qFormat/>
    <w:pPr>
      <w:keepNext/>
      <w:jc w:val="both"/>
      <w:outlineLvl w:val="1"/>
    </w:pPr>
    <w:rPr>
      <w:b/>
      <w:bCs/>
      <w:sz w:val="26"/>
      <w:szCs w:val="26"/>
    </w:rPr>
  </w:style>
  <w:style w:type="paragraph" w:styleId="3">
    <w:name w:val="heading 3"/>
    <w:basedOn w:val="a"/>
    <w:link w:val="30"/>
    <w:uiPriority w:val="9"/>
    <w:qFormat/>
    <w:pPr>
      <w:keepNext/>
      <w:spacing w:before="240" w:after="60"/>
      <w:outlineLvl w:val="2"/>
    </w:pPr>
    <w:rPr>
      <w:rFonts w:ascii="Cambria" w:hAnsi="Cambria"/>
      <w:b/>
      <w:bCs/>
      <w:sz w:val="26"/>
      <w:szCs w:val="26"/>
    </w:rPr>
  </w:style>
  <w:style w:type="paragraph" w:styleId="4">
    <w:name w:val="heading 4"/>
    <w:aliases w:val="КУПЗ4"/>
    <w:basedOn w:val="a"/>
    <w:link w:val="40"/>
    <w:uiPriority w:val="9"/>
    <w:qFormat/>
    <w:pPr>
      <w:keepNext/>
      <w:spacing w:before="40"/>
      <w:outlineLvl w:val="3"/>
    </w:pPr>
    <w:rPr>
      <w:rFonts w:ascii="Cambria" w:hAnsi="Cambria"/>
      <w:i/>
      <w:iCs/>
      <w:color w:val="365F91"/>
    </w:rPr>
  </w:style>
  <w:style w:type="paragraph" w:styleId="5">
    <w:name w:val="heading 5"/>
    <w:basedOn w:val="a"/>
    <w:link w:val="50"/>
    <w:uiPriority w:val="9"/>
    <w:qFormat/>
    <w:pPr>
      <w:keepNext/>
      <w:spacing w:before="40"/>
      <w:outlineLvl w:val="4"/>
    </w:pPr>
    <w:rPr>
      <w:rFonts w:ascii="Calibri Light" w:hAnsi="Calibri Light"/>
      <w:color w:val="2E74B5"/>
      <w:sz w:val="28"/>
      <w:szCs w:val="28"/>
    </w:rPr>
  </w:style>
  <w:style w:type="paragraph" w:styleId="6">
    <w:name w:val="heading 6"/>
    <w:basedOn w:val="a"/>
    <w:link w:val="60"/>
    <w:uiPriority w:val="9"/>
    <w:qFormat/>
    <w:pPr>
      <w:keepNext/>
      <w:spacing w:before="100" w:after="100" w:line="300" w:lineRule="atLeast"/>
      <w:ind w:left="360" w:hanging="360"/>
      <w:jc w:val="both"/>
      <w:outlineLvl w:val="5"/>
    </w:pPr>
    <w:rPr>
      <w:b/>
      <w:bCs/>
      <w:sz w:val="28"/>
      <w:szCs w:val="28"/>
    </w:rPr>
  </w:style>
  <w:style w:type="paragraph" w:styleId="7">
    <w:name w:val="heading 7"/>
    <w:basedOn w:val="a"/>
    <w:link w:val="70"/>
    <w:uiPriority w:val="9"/>
    <w:qFormat/>
    <w:pPr>
      <w:keepNext/>
      <w:spacing w:before="200"/>
      <w:outlineLvl w:val="6"/>
    </w:pPr>
    <w:rPr>
      <w:rFonts w:ascii="Cambria" w:hAnsi="Cambria"/>
      <w:i/>
      <w:iCs/>
      <w:color w:val="40404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Pr>
      <w:rFonts w:ascii="Times New Roman" w:hAnsi="Times New Roman" w:cs="Times New Roman" w:hint="default"/>
      <w:color w:val="333399"/>
      <w:u w:val="single"/>
    </w:rPr>
  </w:style>
  <w:style w:type="character" w:styleId="a4">
    <w:name w:val="FollowedHyperlink"/>
    <w:basedOn w:val="a0"/>
    <w:uiPriority w:val="99"/>
    <w:semiHidden/>
    <w:unhideWhenUsed/>
    <w:rPr>
      <w:rFonts w:ascii="Times New Roman" w:hAnsi="Times New Roman" w:cs="Times New Roman" w:hint="default"/>
      <w:color w:val="954F72"/>
      <w:u w:val="single"/>
    </w:rPr>
  </w:style>
  <w:style w:type="character" w:styleId="a5">
    <w:name w:val="Emphasis"/>
    <w:basedOn w:val="a0"/>
    <w:uiPriority w:val="20"/>
    <w:qFormat/>
    <w:rPr>
      <w:rFonts w:ascii="Times New Roman" w:hAnsi="Times New Roman" w:cs="Times New Roman" w:hint="default"/>
      <w:i/>
      <w:iCs/>
    </w:rPr>
  </w:style>
  <w:style w:type="character" w:customStyle="1" w:styleId="10">
    <w:name w:val="Заголовок 1 Знак"/>
    <w:basedOn w:val="a0"/>
    <w:link w:val="1"/>
    <w:uiPriority w:val="9"/>
    <w:rPr>
      <w:rFonts w:ascii="Cambria" w:hAnsi="Cambria" w:hint="default"/>
      <w:color w:val="365F91"/>
    </w:rPr>
  </w:style>
  <w:style w:type="character" w:customStyle="1" w:styleId="20">
    <w:name w:val="Заголовок 2 Знак"/>
    <w:basedOn w:val="a0"/>
    <w:link w:val="2"/>
    <w:uiPriority w:val="9"/>
    <w:semiHidden/>
    <w:rPr>
      <w:rFonts w:ascii="Times New Roman" w:hAnsi="Times New Roman" w:cs="Times New Roman" w:hint="default"/>
      <w:b/>
      <w:bCs/>
    </w:rPr>
  </w:style>
  <w:style w:type="character" w:customStyle="1" w:styleId="30">
    <w:name w:val="Заголовок 3 Знак"/>
    <w:basedOn w:val="a0"/>
    <w:link w:val="3"/>
    <w:uiPriority w:val="9"/>
    <w:semiHidden/>
    <w:rPr>
      <w:rFonts w:ascii="Cambria" w:hAnsi="Cambria" w:hint="default"/>
      <w:b/>
      <w:bCs/>
      <w:color w:val="000000"/>
    </w:rPr>
  </w:style>
  <w:style w:type="character" w:customStyle="1" w:styleId="40">
    <w:name w:val="Заголовок 4 Знак"/>
    <w:aliases w:val="КУПЗ4 Знак"/>
    <w:basedOn w:val="a0"/>
    <w:link w:val="4"/>
    <w:rPr>
      <w:rFonts w:ascii="Cambria" w:hAnsi="Cambria" w:hint="default"/>
      <w:i/>
      <w:iCs/>
      <w:color w:val="365F91"/>
    </w:rPr>
  </w:style>
  <w:style w:type="character" w:customStyle="1" w:styleId="41">
    <w:name w:val="Заголовок 4 Знак1"/>
    <w:aliases w:val="КУПЗ4 Знак1"/>
    <w:basedOn w:val="a0"/>
    <w:uiPriority w:val="9"/>
    <w:semiHidden/>
    <w:rPr>
      <w:rFonts w:ascii="Cambria" w:hAnsi="Cambria" w:hint="default"/>
      <w:b/>
      <w:bCs/>
      <w:i/>
      <w:iCs/>
      <w:color w:val="4F81BD"/>
    </w:rPr>
  </w:style>
  <w:style w:type="character" w:customStyle="1" w:styleId="50">
    <w:name w:val="Заголовок 5 Знак"/>
    <w:basedOn w:val="a0"/>
    <w:link w:val="5"/>
    <w:uiPriority w:val="9"/>
    <w:semiHidden/>
    <w:rPr>
      <w:rFonts w:ascii="Calibri Light" w:hAnsi="Calibri Light" w:hint="default"/>
      <w:color w:val="2E74B5"/>
    </w:rPr>
  </w:style>
  <w:style w:type="character" w:customStyle="1" w:styleId="60">
    <w:name w:val="Заголовок 6 Знак"/>
    <w:basedOn w:val="a0"/>
    <w:link w:val="6"/>
    <w:uiPriority w:val="9"/>
    <w:semiHidden/>
    <w:rPr>
      <w:rFonts w:ascii="Times New Roman" w:hAnsi="Times New Roman" w:cs="Times New Roman" w:hint="default"/>
      <w:b/>
      <w:bCs/>
    </w:rPr>
  </w:style>
  <w:style w:type="paragraph" w:styleId="HTML">
    <w:name w:val="HTML Preformatted"/>
    <w:basedOn w:val="a"/>
    <w:link w:val="HTML0"/>
    <w:uiPriority w:val="99"/>
    <w:semiHidden/>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auto"/>
      <w:sz w:val="20"/>
      <w:szCs w:val="20"/>
    </w:rPr>
  </w:style>
  <w:style w:type="character" w:customStyle="1" w:styleId="HTML0">
    <w:name w:val="Стандартный HTML Знак"/>
    <w:basedOn w:val="a0"/>
    <w:link w:val="HTML"/>
    <w:uiPriority w:val="99"/>
    <w:semiHidden/>
    <w:rPr>
      <w:rFonts w:ascii="Consolas" w:hAnsi="Consolas" w:cs="Consolas" w:hint="default"/>
      <w:color w:val="000000"/>
    </w:rPr>
  </w:style>
  <w:style w:type="paragraph" w:customStyle="1" w:styleId="msonormal0">
    <w:name w:val="msonormal"/>
    <w:basedOn w:val="a"/>
  </w:style>
  <w:style w:type="paragraph" w:styleId="a6">
    <w:name w:val="Normal (Web)"/>
    <w:basedOn w:val="a"/>
    <w:uiPriority w:val="99"/>
    <w:semiHidden/>
    <w:unhideWhenUsed/>
  </w:style>
  <w:style w:type="paragraph" w:customStyle="1" w:styleId="pr">
    <w:name w:val="pr"/>
    <w:basedOn w:val="a"/>
    <w:pPr>
      <w:jc w:val="right"/>
    </w:pPr>
  </w:style>
  <w:style w:type="paragraph" w:customStyle="1" w:styleId="pj">
    <w:name w:val="pj"/>
    <w:basedOn w:val="a"/>
    <w:pPr>
      <w:ind w:firstLine="400"/>
      <w:jc w:val="both"/>
    </w:pPr>
  </w:style>
  <w:style w:type="paragraph" w:customStyle="1" w:styleId="pc">
    <w:name w:val="pc"/>
    <w:basedOn w:val="a"/>
    <w:pPr>
      <w:jc w:val="center"/>
    </w:pPr>
  </w:style>
  <w:style w:type="character" w:customStyle="1" w:styleId="70">
    <w:name w:val="Заголовок 7 Знак"/>
    <w:basedOn w:val="a0"/>
    <w:link w:val="7"/>
    <w:uiPriority w:val="9"/>
    <w:semiHidden/>
    <w:rPr>
      <w:rFonts w:ascii="Calibri Light" w:hAnsi="Calibri Light" w:hint="default"/>
      <w:i/>
      <w:iCs/>
      <w:color w:val="404040"/>
    </w:rPr>
  </w:style>
  <w:style w:type="paragraph" w:styleId="a7">
    <w:name w:val="footnote text"/>
    <w:basedOn w:val="a"/>
    <w:link w:val="a8"/>
    <w:uiPriority w:val="99"/>
    <w:semiHidden/>
    <w:unhideWhenUsed/>
    <w:rPr>
      <w:sz w:val="20"/>
      <w:szCs w:val="20"/>
    </w:rPr>
  </w:style>
  <w:style w:type="character" w:customStyle="1" w:styleId="a8">
    <w:name w:val="Текст сноски Знак"/>
    <w:basedOn w:val="a0"/>
    <w:link w:val="a7"/>
    <w:uiPriority w:val="99"/>
    <w:semiHidden/>
    <w:rPr>
      <w:rFonts w:ascii="Times New Roman" w:hAnsi="Times New Roman" w:cs="Times New Roman" w:hint="default"/>
    </w:rPr>
  </w:style>
  <w:style w:type="paragraph" w:styleId="a9">
    <w:name w:val="annotation text"/>
    <w:basedOn w:val="a"/>
    <w:link w:val="aa"/>
    <w:uiPriority w:val="99"/>
    <w:semiHidden/>
    <w:unhideWhenUsed/>
    <w:rPr>
      <w:sz w:val="20"/>
      <w:szCs w:val="20"/>
    </w:rPr>
  </w:style>
  <w:style w:type="character" w:customStyle="1" w:styleId="aa">
    <w:name w:val="Текст примечания Знак"/>
    <w:basedOn w:val="a0"/>
    <w:link w:val="a9"/>
    <w:uiPriority w:val="99"/>
    <w:semiHidden/>
    <w:rPr>
      <w:rFonts w:ascii="Times New Roman" w:hAnsi="Times New Roman" w:cs="Times New Roman" w:hint="default"/>
      <w:color w:val="000000"/>
    </w:rPr>
  </w:style>
  <w:style w:type="paragraph" w:styleId="ab">
    <w:name w:val="header"/>
    <w:basedOn w:val="a"/>
    <w:link w:val="ac"/>
    <w:uiPriority w:val="99"/>
    <w:unhideWhenUsed/>
  </w:style>
  <w:style w:type="character" w:customStyle="1" w:styleId="ac">
    <w:name w:val="Верхний колонтитул Знак"/>
    <w:basedOn w:val="a0"/>
    <w:link w:val="ab"/>
    <w:uiPriority w:val="99"/>
    <w:rPr>
      <w:rFonts w:ascii="Times New Roman" w:hAnsi="Times New Roman" w:cs="Times New Roman" w:hint="default"/>
    </w:rPr>
  </w:style>
  <w:style w:type="paragraph" w:styleId="ad">
    <w:name w:val="footer"/>
    <w:basedOn w:val="a"/>
    <w:link w:val="ae"/>
    <w:uiPriority w:val="99"/>
    <w:unhideWhenUsed/>
  </w:style>
  <w:style w:type="character" w:customStyle="1" w:styleId="ae">
    <w:name w:val="Нижний колонтитул Знак"/>
    <w:basedOn w:val="a0"/>
    <w:link w:val="ad"/>
    <w:uiPriority w:val="99"/>
    <w:rPr>
      <w:rFonts w:ascii="Times New Roman" w:hAnsi="Times New Roman" w:cs="Times New Roman" w:hint="default"/>
    </w:rPr>
  </w:style>
  <w:style w:type="paragraph" w:styleId="af">
    <w:name w:val="endnote text"/>
    <w:basedOn w:val="a"/>
    <w:link w:val="af0"/>
    <w:uiPriority w:val="99"/>
    <w:semiHidden/>
    <w:unhideWhenUsed/>
    <w:rPr>
      <w:sz w:val="20"/>
      <w:szCs w:val="20"/>
    </w:rPr>
  </w:style>
  <w:style w:type="character" w:customStyle="1" w:styleId="af0">
    <w:name w:val="Текст концевой сноски Знак"/>
    <w:basedOn w:val="a0"/>
    <w:link w:val="af"/>
    <w:uiPriority w:val="99"/>
    <w:semiHidden/>
    <w:rPr>
      <w:rFonts w:ascii="Times New Roman" w:hAnsi="Times New Roman" w:cs="Times New Roman" w:hint="default"/>
    </w:rPr>
  </w:style>
  <w:style w:type="paragraph" w:styleId="af1">
    <w:name w:val="Title"/>
    <w:basedOn w:val="a"/>
    <w:link w:val="21"/>
    <w:uiPriority w:val="10"/>
    <w:qFormat/>
    <w:pPr>
      <w:spacing w:after="300"/>
    </w:pPr>
    <w:rPr>
      <w:rFonts w:ascii="Cambria" w:hAnsi="Cambria"/>
      <w:color w:val="17365D"/>
      <w:spacing w:val="5"/>
      <w:sz w:val="52"/>
      <w:szCs w:val="52"/>
    </w:rPr>
  </w:style>
  <w:style w:type="character" w:customStyle="1" w:styleId="21">
    <w:name w:val="Название Знак2"/>
    <w:basedOn w:val="a0"/>
    <w:link w:val="af1"/>
    <w:uiPriority w:val="10"/>
    <w:rPr>
      <w:rFonts w:asciiTheme="majorHAnsi" w:eastAsiaTheme="majorEastAsia" w:hAnsiTheme="majorHAnsi" w:cstheme="majorBidi"/>
      <w:spacing w:val="-10"/>
      <w:kern w:val="28"/>
      <w:sz w:val="56"/>
      <w:szCs w:val="56"/>
    </w:rPr>
  </w:style>
  <w:style w:type="character" w:customStyle="1" w:styleId="af2">
    <w:name w:val="Основной текст Знак"/>
    <w:aliases w:val="bt Знак,b Знак"/>
    <w:basedOn w:val="a0"/>
    <w:link w:val="af3"/>
    <w:rPr>
      <w:rFonts w:ascii="Times New Roman" w:hAnsi="Times New Roman" w:cs="Times New Roman" w:hint="default"/>
    </w:rPr>
  </w:style>
  <w:style w:type="paragraph" w:styleId="af3">
    <w:name w:val="Body Text"/>
    <w:aliases w:val="bt,b"/>
    <w:basedOn w:val="a"/>
    <w:link w:val="af2"/>
    <w:uiPriority w:val="99"/>
    <w:semiHidden/>
    <w:unhideWhenUsed/>
    <w:pPr>
      <w:spacing w:after="120"/>
    </w:pPr>
  </w:style>
  <w:style w:type="character" w:customStyle="1" w:styleId="11">
    <w:name w:val="Основной текст Знак1"/>
    <w:aliases w:val="bt Знак1,b Знак1"/>
    <w:basedOn w:val="a0"/>
    <w:uiPriority w:val="99"/>
    <w:semiHidden/>
    <w:rPr>
      <w:color w:val="000000"/>
    </w:rPr>
  </w:style>
  <w:style w:type="paragraph" w:styleId="af4">
    <w:name w:val="Body Text Indent"/>
    <w:basedOn w:val="a"/>
    <w:link w:val="af5"/>
    <w:uiPriority w:val="99"/>
    <w:semiHidden/>
    <w:unhideWhenUsed/>
    <w:pPr>
      <w:spacing w:after="120"/>
      <w:ind w:left="283"/>
    </w:pPr>
  </w:style>
  <w:style w:type="character" w:customStyle="1" w:styleId="af5">
    <w:name w:val="Основной текст с отступом Знак"/>
    <w:basedOn w:val="a0"/>
    <w:link w:val="af4"/>
    <w:uiPriority w:val="99"/>
    <w:semiHidden/>
    <w:rPr>
      <w:rFonts w:ascii="Times New Roman" w:hAnsi="Times New Roman" w:cs="Times New Roman" w:hint="default"/>
    </w:rPr>
  </w:style>
  <w:style w:type="paragraph" w:styleId="af6">
    <w:name w:val="Subtitle"/>
    <w:basedOn w:val="a"/>
    <w:link w:val="af7"/>
    <w:uiPriority w:val="11"/>
    <w:qFormat/>
    <w:rPr>
      <w:rFonts w:ascii="Cambria" w:hAnsi="Cambria"/>
      <w:i/>
      <w:iCs/>
      <w:color w:val="4F81BD"/>
      <w:spacing w:val="15"/>
    </w:rPr>
  </w:style>
  <w:style w:type="character" w:customStyle="1" w:styleId="af7">
    <w:name w:val="Подзаголовок Знак"/>
    <w:basedOn w:val="a0"/>
    <w:link w:val="af6"/>
    <w:uiPriority w:val="11"/>
    <w:rPr>
      <w:rFonts w:ascii="Times New Roman" w:hAnsi="Times New Roman" w:cs="Times New Roman" w:hint="default"/>
    </w:rPr>
  </w:style>
  <w:style w:type="paragraph" w:styleId="22">
    <w:name w:val="Body Text 2"/>
    <w:basedOn w:val="a"/>
    <w:link w:val="23"/>
    <w:uiPriority w:val="99"/>
    <w:semiHidden/>
    <w:unhideWhenUsed/>
    <w:pPr>
      <w:spacing w:after="120" w:line="480" w:lineRule="auto"/>
    </w:pPr>
  </w:style>
  <w:style w:type="character" w:customStyle="1" w:styleId="23">
    <w:name w:val="Основной текст 2 Знак"/>
    <w:basedOn w:val="a0"/>
    <w:link w:val="22"/>
    <w:uiPriority w:val="99"/>
    <w:semiHidden/>
    <w:rPr>
      <w:rFonts w:ascii="Times New Roman" w:hAnsi="Times New Roman" w:cs="Times New Roman" w:hint="default"/>
      <w:color w:val="000000"/>
    </w:rPr>
  </w:style>
  <w:style w:type="paragraph" w:styleId="31">
    <w:name w:val="Body Text 3"/>
    <w:basedOn w:val="a"/>
    <w:link w:val="32"/>
    <w:uiPriority w:val="99"/>
    <w:semiHidden/>
    <w:unhideWhenUsed/>
    <w:pPr>
      <w:spacing w:after="120"/>
    </w:pPr>
    <w:rPr>
      <w:sz w:val="16"/>
      <w:szCs w:val="16"/>
    </w:rPr>
  </w:style>
  <w:style w:type="character" w:customStyle="1" w:styleId="32">
    <w:name w:val="Основной текст 3 Знак"/>
    <w:basedOn w:val="a0"/>
    <w:link w:val="31"/>
    <w:uiPriority w:val="99"/>
    <w:semiHidden/>
    <w:rPr>
      <w:rFonts w:ascii="Times New Roman" w:hAnsi="Times New Roman" w:cs="Times New Roman" w:hint="default"/>
      <w:color w:val="000000"/>
    </w:rPr>
  </w:style>
  <w:style w:type="paragraph" w:styleId="24">
    <w:name w:val="Body Text Indent 2"/>
    <w:basedOn w:val="a"/>
    <w:link w:val="25"/>
    <w:uiPriority w:val="99"/>
    <w:semiHidden/>
    <w:unhideWhenUsed/>
    <w:pPr>
      <w:spacing w:after="120" w:line="480" w:lineRule="auto"/>
      <w:ind w:left="283"/>
    </w:pPr>
  </w:style>
  <w:style w:type="character" w:customStyle="1" w:styleId="25">
    <w:name w:val="Основной текст с отступом 2 Знак"/>
    <w:basedOn w:val="a0"/>
    <w:link w:val="24"/>
    <w:uiPriority w:val="99"/>
    <w:semiHidden/>
    <w:rPr>
      <w:rFonts w:ascii="Times New Roman" w:hAnsi="Times New Roman" w:cs="Times New Roman" w:hint="default"/>
    </w:rPr>
  </w:style>
  <w:style w:type="paragraph" w:styleId="33">
    <w:name w:val="Body Text Indent 3"/>
    <w:basedOn w:val="a"/>
    <w:link w:val="34"/>
    <w:uiPriority w:val="99"/>
    <w:semiHidden/>
    <w:unhideWhenUsed/>
    <w:pPr>
      <w:spacing w:after="120"/>
      <w:ind w:left="283"/>
    </w:pPr>
    <w:rPr>
      <w:sz w:val="16"/>
      <w:szCs w:val="16"/>
    </w:rPr>
  </w:style>
  <w:style w:type="character" w:customStyle="1" w:styleId="34">
    <w:name w:val="Основной текст с отступом 3 Знак"/>
    <w:basedOn w:val="a0"/>
    <w:link w:val="33"/>
    <w:uiPriority w:val="99"/>
    <w:semiHidden/>
    <w:rPr>
      <w:rFonts w:ascii="Times New Roman" w:hAnsi="Times New Roman" w:cs="Times New Roman" w:hint="default"/>
    </w:rPr>
  </w:style>
  <w:style w:type="paragraph" w:styleId="af8">
    <w:name w:val="Document Map"/>
    <w:basedOn w:val="a"/>
    <w:link w:val="af9"/>
    <w:uiPriority w:val="99"/>
    <w:semiHidden/>
    <w:unhideWhenUsed/>
    <w:rPr>
      <w:rFonts w:ascii="Courier New" w:hAnsi="Courier New" w:cs="Courier New"/>
      <w:sz w:val="20"/>
      <w:szCs w:val="20"/>
    </w:rPr>
  </w:style>
  <w:style w:type="character" w:customStyle="1" w:styleId="af9">
    <w:name w:val="Схема документа Знак"/>
    <w:basedOn w:val="a0"/>
    <w:link w:val="af8"/>
    <w:uiPriority w:val="99"/>
    <w:semiHidden/>
    <w:rPr>
      <w:rFonts w:ascii="Tahoma" w:hAnsi="Tahoma" w:cs="Tahoma" w:hint="default"/>
      <w:color w:val="000000"/>
      <w:shd w:val="clear" w:color="auto" w:fill="000080"/>
    </w:rPr>
  </w:style>
  <w:style w:type="paragraph" w:styleId="afa">
    <w:name w:val="annotation subject"/>
    <w:basedOn w:val="a"/>
    <w:link w:val="afb"/>
    <w:uiPriority w:val="99"/>
    <w:semiHidden/>
    <w:unhideWhenUsed/>
    <w:rPr>
      <w:b/>
      <w:bCs/>
      <w:sz w:val="20"/>
      <w:szCs w:val="20"/>
    </w:rPr>
  </w:style>
  <w:style w:type="character" w:customStyle="1" w:styleId="afb">
    <w:name w:val="Тема примечания Знак"/>
    <w:basedOn w:val="a0"/>
    <w:link w:val="afa"/>
    <w:uiPriority w:val="99"/>
    <w:semiHidden/>
    <w:rPr>
      <w:rFonts w:ascii="Times New Roman" w:hAnsi="Times New Roman" w:cs="Times New Roman" w:hint="default"/>
      <w:b/>
      <w:bCs/>
      <w:color w:val="000000"/>
    </w:rPr>
  </w:style>
  <w:style w:type="paragraph" w:styleId="afc">
    <w:name w:val="Balloon Text"/>
    <w:basedOn w:val="a"/>
    <w:link w:val="afd"/>
    <w:uiPriority w:val="99"/>
    <w:semiHidden/>
    <w:unhideWhenUsed/>
    <w:rPr>
      <w:rFonts w:ascii="Tahoma" w:hAnsi="Tahoma" w:cs="Tahoma"/>
      <w:sz w:val="16"/>
      <w:szCs w:val="16"/>
    </w:rPr>
  </w:style>
  <w:style w:type="character" w:customStyle="1" w:styleId="afd">
    <w:name w:val="Текст выноски Знак"/>
    <w:basedOn w:val="a0"/>
    <w:link w:val="afc"/>
    <w:uiPriority w:val="99"/>
    <w:semiHidden/>
    <w:rPr>
      <w:rFonts w:ascii="Segoe UI" w:hAnsi="Segoe UI" w:cs="Segoe UI" w:hint="default"/>
    </w:rPr>
  </w:style>
  <w:style w:type="character" w:customStyle="1" w:styleId="afe">
    <w:name w:val="Без интервала Знак"/>
    <w:aliases w:val="мелкий Знак,Обя Знак,мой рабочий Знак,норма Знак,Айгерим Знак,ТекстОтчета Знак,Алия Знак,СНОСКИ Знак,ARSH_N Знак,свой Знак,No Spacing1 Знак,Без интеБез интервала Знак,Без интервала11 Знак,14 TNR Знак,МОЙ СТИЛЬ Знак,Елжан Знак"/>
    <w:basedOn w:val="a0"/>
    <w:link w:val="aff"/>
    <w:rPr>
      <w:rFonts w:ascii="Times New Roman" w:hAnsi="Times New Roman" w:cs="Times New Roman" w:hint="default"/>
    </w:rPr>
  </w:style>
  <w:style w:type="paragraph" w:styleId="aff">
    <w:name w:val="No Spacing"/>
    <w:aliases w:val="мелкий,Обя,мой рабочий,норма,Айгерим,ТекстОтчета,Алия,СНОСКИ,ARSH_N,свой,No Spacing1,Без интеБез интервала,Без интервала11,14 TNR,МОЙ СТИЛЬ,Елжан,исполнитель"/>
    <w:basedOn w:val="a"/>
    <w:link w:val="afe"/>
    <w:uiPriority w:val="1"/>
    <w:qFormat/>
  </w:style>
  <w:style w:type="character" w:customStyle="1" w:styleId="aff0">
    <w:name w:val="Абзац списка Знак"/>
    <w:aliases w:val="Akapit z listą BS Знак,Bullet1 Знак,Bullets Знак,IBL List Paragraph Знак,List Paragraph (numbered (a)) Знак,List Paragraph 1 Знак,List Paragraph nowy Знак,List_Paragraph Знак,Multilevel para_II Знак,NUMBERED PARAGRAPH Знак"/>
    <w:basedOn w:val="a0"/>
    <w:link w:val="aff1"/>
    <w:rPr>
      <w:rFonts w:ascii="Calibri" w:hAnsi="Calibri" w:hint="default"/>
    </w:rPr>
  </w:style>
  <w:style w:type="paragraph" w:styleId="aff1">
    <w:name w:val="List Paragraph"/>
    <w:aliases w:val="Akapit z listą BS,Bullet1,Bullets,IBL List Paragraph,List Paragraph (numbered (a)),List Paragraph 1,List Paragraph nowy,List_Paragraph,Multilevel para_II,NUMBERED PARAGRAPH,Numbered List Paragraph,Numbered list,маркированный,List ParagraCxS"/>
    <w:basedOn w:val="a"/>
    <w:link w:val="aff0"/>
    <w:uiPriority w:val="34"/>
    <w:qFormat/>
    <w:pPr>
      <w:spacing w:after="200" w:line="276" w:lineRule="auto"/>
      <w:ind w:left="720"/>
    </w:pPr>
    <w:rPr>
      <w:rFonts w:ascii="Calibri" w:hAnsi="Calibri"/>
      <w:sz w:val="22"/>
      <w:szCs w:val="22"/>
    </w:rPr>
  </w:style>
  <w:style w:type="paragraph" w:styleId="26">
    <w:name w:val="Quote"/>
    <w:basedOn w:val="a"/>
    <w:link w:val="27"/>
    <w:uiPriority w:val="29"/>
    <w:qFormat/>
    <w:rPr>
      <w:i/>
      <w:iCs/>
    </w:rPr>
  </w:style>
  <w:style w:type="character" w:customStyle="1" w:styleId="27">
    <w:name w:val="Цитата 2 Знак"/>
    <w:basedOn w:val="a0"/>
    <w:link w:val="26"/>
    <w:uiPriority w:val="29"/>
    <w:rPr>
      <w:rFonts w:ascii="Calibri Light" w:hAnsi="Calibri Light" w:hint="default"/>
      <w:color w:val="5B9BD5"/>
    </w:rPr>
  </w:style>
  <w:style w:type="paragraph" w:customStyle="1" w:styleId="msotitlecxspfirst">
    <w:name w:val="msotitlecxspfirst"/>
    <w:basedOn w:val="a"/>
    <w:rPr>
      <w:rFonts w:ascii="Cambria" w:hAnsi="Cambria"/>
      <w:color w:val="17365D"/>
      <w:spacing w:val="5"/>
      <w:sz w:val="52"/>
      <w:szCs w:val="52"/>
    </w:rPr>
  </w:style>
  <w:style w:type="paragraph" w:customStyle="1" w:styleId="msotitlecxspmiddle">
    <w:name w:val="msotitlecxspmiddle"/>
    <w:basedOn w:val="a"/>
    <w:rPr>
      <w:rFonts w:ascii="Cambria" w:hAnsi="Cambria"/>
      <w:color w:val="17365D"/>
      <w:spacing w:val="5"/>
      <w:sz w:val="52"/>
      <w:szCs w:val="52"/>
    </w:rPr>
  </w:style>
  <w:style w:type="paragraph" w:customStyle="1" w:styleId="msotitlecxsplast">
    <w:name w:val="msotitlecxsplast"/>
    <w:basedOn w:val="a"/>
    <w:pPr>
      <w:spacing w:after="300"/>
    </w:pPr>
    <w:rPr>
      <w:rFonts w:ascii="Cambria" w:hAnsi="Cambria"/>
      <w:color w:val="17365D"/>
      <w:spacing w:val="5"/>
      <w:sz w:val="52"/>
      <w:szCs w:val="52"/>
    </w:rPr>
  </w:style>
  <w:style w:type="paragraph" w:customStyle="1" w:styleId="aff2">
    <w:name w:val="Знак"/>
    <w:basedOn w:val="a"/>
    <w:pPr>
      <w:spacing w:after="160"/>
    </w:pPr>
    <w:rPr>
      <w:b/>
      <w:bCs/>
      <w:sz w:val="28"/>
      <w:szCs w:val="28"/>
    </w:rPr>
  </w:style>
  <w:style w:type="paragraph" w:customStyle="1" w:styleId="015">
    <w:name w:val="Стиль Слева: 0 см Выступ: 15 см"/>
    <w:basedOn w:val="a"/>
    <w:pPr>
      <w:spacing w:before="120"/>
      <w:ind w:left="851" w:hanging="851"/>
      <w:jc w:val="both"/>
    </w:pPr>
    <w:rPr>
      <w:rFonts w:ascii="Arial" w:hAnsi="Arial" w:cs="Arial"/>
    </w:rPr>
  </w:style>
  <w:style w:type="paragraph" w:customStyle="1" w:styleId="12">
    <w:name w:val="Знак Знак Знак1 Знак"/>
    <w:basedOn w:val="a"/>
    <w:pPr>
      <w:spacing w:after="160"/>
    </w:pPr>
    <w:rPr>
      <w:sz w:val="28"/>
      <w:szCs w:val="28"/>
    </w:rPr>
  </w:style>
  <w:style w:type="paragraph" w:customStyle="1" w:styleId="aff3">
    <w:name w:val="Знак Знак Знак"/>
    <w:basedOn w:val="a"/>
    <w:pPr>
      <w:spacing w:after="160"/>
    </w:pPr>
    <w:rPr>
      <w:b/>
      <w:bCs/>
      <w:sz w:val="28"/>
      <w:szCs w:val="28"/>
    </w:rPr>
  </w:style>
  <w:style w:type="paragraph" w:customStyle="1" w:styleId="xl67">
    <w:name w:val="xl67"/>
    <w:basedOn w:val="a"/>
    <w:pPr>
      <w:jc w:val="center"/>
    </w:pPr>
  </w:style>
  <w:style w:type="paragraph" w:customStyle="1" w:styleId="xl68">
    <w:name w:val="xl68"/>
    <w:basedOn w:val="a"/>
  </w:style>
  <w:style w:type="paragraph" w:customStyle="1" w:styleId="xl69">
    <w:name w:val="xl69"/>
    <w:basedOn w:val="a"/>
  </w:style>
  <w:style w:type="paragraph" w:customStyle="1" w:styleId="xl70">
    <w:name w:val="xl70"/>
    <w:basedOn w:val="a"/>
    <w:pPr>
      <w:jc w:val="center"/>
    </w:pPr>
  </w:style>
  <w:style w:type="paragraph" w:customStyle="1" w:styleId="xl71">
    <w:name w:val="xl71"/>
    <w:basedOn w:val="a"/>
    <w:pPr>
      <w:jc w:val="center"/>
    </w:pPr>
    <w:rPr>
      <w:b/>
      <w:bCs/>
    </w:rPr>
  </w:style>
  <w:style w:type="paragraph" w:customStyle="1" w:styleId="xl72">
    <w:name w:val="xl72"/>
    <w:basedOn w:val="a"/>
    <w:pPr>
      <w:jc w:val="center"/>
    </w:pPr>
  </w:style>
  <w:style w:type="paragraph" w:customStyle="1" w:styleId="xl73">
    <w:name w:val="xl73"/>
    <w:basedOn w:val="a"/>
    <w:pPr>
      <w:jc w:val="center"/>
    </w:pPr>
  </w:style>
  <w:style w:type="paragraph" w:customStyle="1" w:styleId="xl74">
    <w:name w:val="xl74"/>
    <w:basedOn w:val="a"/>
  </w:style>
  <w:style w:type="paragraph" w:customStyle="1" w:styleId="xl75">
    <w:name w:val="xl75"/>
    <w:basedOn w:val="a"/>
  </w:style>
  <w:style w:type="paragraph" w:customStyle="1" w:styleId="xl76">
    <w:name w:val="xl76"/>
    <w:basedOn w:val="a"/>
    <w:pPr>
      <w:jc w:val="center"/>
    </w:pPr>
  </w:style>
  <w:style w:type="paragraph" w:customStyle="1" w:styleId="xl77">
    <w:name w:val="xl77"/>
    <w:basedOn w:val="a"/>
    <w:pPr>
      <w:jc w:val="center"/>
    </w:pPr>
    <w:rPr>
      <w:b/>
      <w:bCs/>
    </w:rPr>
  </w:style>
  <w:style w:type="paragraph" w:customStyle="1" w:styleId="xl78">
    <w:name w:val="xl78"/>
    <w:basedOn w:val="a"/>
    <w:pPr>
      <w:jc w:val="center"/>
    </w:pPr>
  </w:style>
  <w:style w:type="paragraph" w:customStyle="1" w:styleId="xl79">
    <w:name w:val="xl79"/>
    <w:basedOn w:val="a"/>
  </w:style>
  <w:style w:type="paragraph" w:customStyle="1" w:styleId="xl80">
    <w:name w:val="xl80"/>
    <w:basedOn w:val="a"/>
    <w:pPr>
      <w:jc w:val="center"/>
    </w:pPr>
  </w:style>
  <w:style w:type="paragraph" w:customStyle="1" w:styleId="Default">
    <w:name w:val="Default"/>
    <w:basedOn w:val="a"/>
    <w:pPr>
      <w:autoSpaceDE w:val="0"/>
      <w:autoSpaceDN w:val="0"/>
    </w:pPr>
  </w:style>
  <w:style w:type="paragraph" w:customStyle="1" w:styleId="s8">
    <w:name w:val="s8"/>
    <w:basedOn w:val="a"/>
    <w:rPr>
      <w:color w:val="333399"/>
    </w:rPr>
  </w:style>
  <w:style w:type="paragraph" w:customStyle="1" w:styleId="marg2">
    <w:name w:val="marg_2"/>
    <w:basedOn w:val="a"/>
  </w:style>
  <w:style w:type="paragraph" w:customStyle="1" w:styleId="13">
    <w:name w:val="Абзац списка1"/>
    <w:basedOn w:val="a"/>
    <w:pPr>
      <w:ind w:left="720"/>
    </w:pPr>
  </w:style>
  <w:style w:type="paragraph" w:customStyle="1" w:styleId="Heading">
    <w:name w:val="Heading"/>
    <w:basedOn w:val="a"/>
    <w:pPr>
      <w:keepNext/>
      <w:spacing w:before="240" w:after="120"/>
    </w:pPr>
    <w:rPr>
      <w:rFonts w:ascii="Arial" w:hAnsi="Arial" w:cs="Arial"/>
      <w:sz w:val="28"/>
      <w:szCs w:val="28"/>
    </w:rPr>
  </w:style>
  <w:style w:type="paragraph" w:customStyle="1" w:styleId="14">
    <w:name w:val="Название объекта1"/>
    <w:basedOn w:val="a"/>
    <w:pPr>
      <w:spacing w:before="120" w:after="120"/>
    </w:pPr>
    <w:rPr>
      <w:i/>
      <w:iCs/>
    </w:rPr>
  </w:style>
  <w:style w:type="paragraph" w:customStyle="1" w:styleId="Index">
    <w:name w:val="Index"/>
    <w:basedOn w:val="a"/>
  </w:style>
  <w:style w:type="paragraph" w:customStyle="1" w:styleId="TableContents">
    <w:name w:val="Table Contents"/>
    <w:basedOn w:val="a"/>
  </w:style>
  <w:style w:type="paragraph" w:customStyle="1" w:styleId="TableHeading">
    <w:name w:val="Table Heading"/>
    <w:basedOn w:val="a"/>
    <w:pPr>
      <w:jc w:val="center"/>
    </w:pPr>
    <w:rPr>
      <w:b/>
      <w:bCs/>
    </w:rPr>
  </w:style>
  <w:style w:type="paragraph" w:customStyle="1" w:styleId="Framecontents">
    <w:name w:val="Frame contents"/>
    <w:basedOn w:val="a"/>
    <w:pPr>
      <w:spacing w:after="120"/>
    </w:pPr>
  </w:style>
  <w:style w:type="paragraph" w:customStyle="1" w:styleId="28">
    <w:name w:val="Абзац списка2"/>
    <w:basedOn w:val="a"/>
    <w:pPr>
      <w:ind w:left="720"/>
    </w:pPr>
  </w:style>
  <w:style w:type="paragraph" w:customStyle="1" w:styleId="2CxSpFirst">
    <w:name w:val="Абзац списка2CxSpFirst"/>
    <w:basedOn w:val="a"/>
    <w:pPr>
      <w:ind w:left="720"/>
    </w:pPr>
  </w:style>
  <w:style w:type="paragraph" w:customStyle="1" w:styleId="2CxSpMiddle">
    <w:name w:val="Абзац списка2CxSpMiddle"/>
    <w:basedOn w:val="a"/>
    <w:pPr>
      <w:ind w:left="720"/>
    </w:pPr>
  </w:style>
  <w:style w:type="paragraph" w:customStyle="1" w:styleId="2CxSpLast">
    <w:name w:val="Абзац списка2CxSpLast"/>
    <w:basedOn w:val="a"/>
    <w:pPr>
      <w:ind w:left="720"/>
    </w:pPr>
  </w:style>
  <w:style w:type="paragraph" w:customStyle="1" w:styleId="xl63">
    <w:name w:val="xl63"/>
    <w:basedOn w:val="a"/>
    <w:rPr>
      <w:b/>
      <w:bCs/>
      <w:sz w:val="28"/>
      <w:szCs w:val="28"/>
    </w:rPr>
  </w:style>
  <w:style w:type="paragraph" w:customStyle="1" w:styleId="xl64">
    <w:name w:val="xl64"/>
    <w:basedOn w:val="a"/>
    <w:pPr>
      <w:jc w:val="center"/>
    </w:pPr>
    <w:rPr>
      <w:b/>
      <w:bCs/>
      <w:sz w:val="28"/>
      <w:szCs w:val="28"/>
    </w:rPr>
  </w:style>
  <w:style w:type="paragraph" w:customStyle="1" w:styleId="xl65">
    <w:name w:val="xl65"/>
    <w:basedOn w:val="a"/>
    <w:rPr>
      <w:b/>
      <w:bCs/>
      <w:sz w:val="28"/>
      <w:szCs w:val="28"/>
    </w:rPr>
  </w:style>
  <w:style w:type="paragraph" w:customStyle="1" w:styleId="xl66">
    <w:name w:val="xl66"/>
    <w:basedOn w:val="a"/>
    <w:rPr>
      <w:sz w:val="28"/>
      <w:szCs w:val="28"/>
    </w:rPr>
  </w:style>
  <w:style w:type="paragraph" w:customStyle="1" w:styleId="headertext">
    <w:name w:val="headertext"/>
    <w:basedOn w:val="a"/>
  </w:style>
  <w:style w:type="paragraph" w:customStyle="1" w:styleId="j11">
    <w:name w:val="j11"/>
    <w:basedOn w:val="a"/>
  </w:style>
  <w:style w:type="paragraph" w:customStyle="1" w:styleId="j12">
    <w:name w:val="j12"/>
    <w:basedOn w:val="a"/>
  </w:style>
  <w:style w:type="paragraph" w:customStyle="1" w:styleId="font5">
    <w:name w:val="font5"/>
    <w:basedOn w:val="a"/>
  </w:style>
  <w:style w:type="paragraph" w:customStyle="1" w:styleId="font6">
    <w:name w:val="font6"/>
    <w:basedOn w:val="a"/>
  </w:style>
  <w:style w:type="paragraph" w:customStyle="1" w:styleId="font7">
    <w:name w:val="font7"/>
    <w:basedOn w:val="a"/>
    <w:rPr>
      <w:b/>
      <w:bCs/>
    </w:rPr>
  </w:style>
  <w:style w:type="paragraph" w:customStyle="1" w:styleId="font8">
    <w:name w:val="font8"/>
    <w:basedOn w:val="a"/>
    <w:rPr>
      <w:b/>
      <w:bCs/>
    </w:rPr>
  </w:style>
  <w:style w:type="paragraph" w:customStyle="1" w:styleId="font9">
    <w:name w:val="font9"/>
    <w:basedOn w:val="a"/>
    <w:rPr>
      <w:sz w:val="20"/>
      <w:szCs w:val="20"/>
    </w:rPr>
  </w:style>
  <w:style w:type="paragraph" w:customStyle="1" w:styleId="font10">
    <w:name w:val="font10"/>
    <w:basedOn w:val="a"/>
  </w:style>
  <w:style w:type="paragraph" w:customStyle="1" w:styleId="xl81">
    <w:name w:val="xl81"/>
    <w:basedOn w:val="a"/>
  </w:style>
  <w:style w:type="paragraph" w:customStyle="1" w:styleId="xl82">
    <w:name w:val="xl82"/>
    <w:basedOn w:val="a"/>
  </w:style>
  <w:style w:type="paragraph" w:customStyle="1" w:styleId="xl83">
    <w:name w:val="xl83"/>
    <w:basedOn w:val="a"/>
  </w:style>
  <w:style w:type="paragraph" w:customStyle="1" w:styleId="xl84">
    <w:name w:val="xl84"/>
    <w:basedOn w:val="a"/>
    <w:pPr>
      <w:jc w:val="center"/>
    </w:pPr>
  </w:style>
  <w:style w:type="paragraph" w:customStyle="1" w:styleId="xl85">
    <w:name w:val="xl85"/>
    <w:basedOn w:val="a"/>
    <w:pPr>
      <w:jc w:val="center"/>
    </w:pPr>
  </w:style>
  <w:style w:type="paragraph" w:customStyle="1" w:styleId="xl86">
    <w:name w:val="xl86"/>
    <w:basedOn w:val="a"/>
    <w:pPr>
      <w:jc w:val="both"/>
    </w:pPr>
  </w:style>
  <w:style w:type="paragraph" w:customStyle="1" w:styleId="xl87">
    <w:name w:val="xl87"/>
    <w:basedOn w:val="a"/>
  </w:style>
  <w:style w:type="paragraph" w:customStyle="1" w:styleId="xl88">
    <w:name w:val="xl88"/>
    <w:basedOn w:val="a"/>
  </w:style>
  <w:style w:type="paragraph" w:customStyle="1" w:styleId="xl89">
    <w:name w:val="xl89"/>
    <w:basedOn w:val="a"/>
    <w:rPr>
      <w:b/>
      <w:bCs/>
    </w:rPr>
  </w:style>
  <w:style w:type="paragraph" w:customStyle="1" w:styleId="xl90">
    <w:name w:val="xl90"/>
    <w:basedOn w:val="a"/>
    <w:rPr>
      <w:b/>
      <w:bCs/>
    </w:rPr>
  </w:style>
  <w:style w:type="paragraph" w:customStyle="1" w:styleId="xl91">
    <w:name w:val="xl91"/>
    <w:basedOn w:val="a"/>
  </w:style>
  <w:style w:type="paragraph" w:customStyle="1" w:styleId="xl92">
    <w:name w:val="xl92"/>
    <w:basedOn w:val="a"/>
    <w:pPr>
      <w:jc w:val="center"/>
    </w:pPr>
  </w:style>
  <w:style w:type="paragraph" w:customStyle="1" w:styleId="xl93">
    <w:name w:val="xl93"/>
    <w:basedOn w:val="a"/>
  </w:style>
  <w:style w:type="paragraph" w:customStyle="1" w:styleId="xl94">
    <w:name w:val="xl94"/>
    <w:basedOn w:val="a"/>
  </w:style>
  <w:style w:type="paragraph" w:customStyle="1" w:styleId="xl95">
    <w:name w:val="xl95"/>
    <w:basedOn w:val="a"/>
    <w:rPr>
      <w:i/>
      <w:iCs/>
    </w:rPr>
  </w:style>
  <w:style w:type="paragraph" w:customStyle="1" w:styleId="xl96">
    <w:name w:val="xl96"/>
    <w:basedOn w:val="a"/>
  </w:style>
  <w:style w:type="paragraph" w:customStyle="1" w:styleId="xl97">
    <w:name w:val="xl97"/>
    <w:basedOn w:val="a"/>
    <w:pPr>
      <w:jc w:val="center"/>
    </w:pPr>
  </w:style>
  <w:style w:type="paragraph" w:customStyle="1" w:styleId="xl98">
    <w:name w:val="xl98"/>
    <w:basedOn w:val="a"/>
    <w:pPr>
      <w:jc w:val="center"/>
    </w:pPr>
  </w:style>
  <w:style w:type="paragraph" w:customStyle="1" w:styleId="xl99">
    <w:name w:val="xl99"/>
    <w:basedOn w:val="a"/>
  </w:style>
  <w:style w:type="paragraph" w:customStyle="1" w:styleId="xl100">
    <w:name w:val="xl100"/>
    <w:basedOn w:val="a"/>
    <w:pPr>
      <w:jc w:val="center"/>
    </w:pPr>
  </w:style>
  <w:style w:type="paragraph" w:customStyle="1" w:styleId="xl101">
    <w:name w:val="xl101"/>
    <w:basedOn w:val="a"/>
    <w:rPr>
      <w:b/>
      <w:bCs/>
      <w:i/>
      <w:iCs/>
    </w:rPr>
  </w:style>
  <w:style w:type="paragraph" w:customStyle="1" w:styleId="xl102">
    <w:name w:val="xl102"/>
    <w:basedOn w:val="a"/>
    <w:pPr>
      <w:jc w:val="center"/>
    </w:pPr>
  </w:style>
  <w:style w:type="paragraph" w:customStyle="1" w:styleId="xl103">
    <w:name w:val="xl103"/>
    <w:basedOn w:val="a"/>
  </w:style>
  <w:style w:type="paragraph" w:customStyle="1" w:styleId="xl104">
    <w:name w:val="xl104"/>
    <w:basedOn w:val="a"/>
    <w:rPr>
      <w:b/>
      <w:bCs/>
      <w:i/>
      <w:iCs/>
    </w:rPr>
  </w:style>
  <w:style w:type="paragraph" w:customStyle="1" w:styleId="xl105">
    <w:name w:val="xl105"/>
    <w:basedOn w:val="a"/>
    <w:rPr>
      <w:b/>
      <w:bCs/>
    </w:rPr>
  </w:style>
  <w:style w:type="paragraph" w:customStyle="1" w:styleId="xl106">
    <w:name w:val="xl106"/>
    <w:basedOn w:val="a"/>
    <w:rPr>
      <w:b/>
      <w:bCs/>
    </w:rPr>
  </w:style>
  <w:style w:type="paragraph" w:customStyle="1" w:styleId="xl107">
    <w:name w:val="xl107"/>
    <w:basedOn w:val="a"/>
  </w:style>
  <w:style w:type="paragraph" w:customStyle="1" w:styleId="xl108">
    <w:name w:val="xl108"/>
    <w:basedOn w:val="a"/>
  </w:style>
  <w:style w:type="paragraph" w:customStyle="1" w:styleId="xl109">
    <w:name w:val="xl109"/>
    <w:basedOn w:val="a"/>
  </w:style>
  <w:style w:type="paragraph" w:customStyle="1" w:styleId="xl110">
    <w:name w:val="xl110"/>
    <w:basedOn w:val="a"/>
  </w:style>
  <w:style w:type="paragraph" w:customStyle="1" w:styleId="xl111">
    <w:name w:val="xl111"/>
    <w:basedOn w:val="a"/>
    <w:pPr>
      <w:jc w:val="both"/>
    </w:pPr>
    <w:rPr>
      <w:b/>
      <w:bCs/>
    </w:rPr>
  </w:style>
  <w:style w:type="paragraph" w:customStyle="1" w:styleId="xl112">
    <w:name w:val="xl112"/>
    <w:basedOn w:val="a"/>
    <w:pPr>
      <w:jc w:val="center"/>
    </w:pPr>
  </w:style>
  <w:style w:type="paragraph" w:customStyle="1" w:styleId="xl113">
    <w:name w:val="xl113"/>
    <w:basedOn w:val="a"/>
    <w:pPr>
      <w:jc w:val="center"/>
    </w:pPr>
  </w:style>
  <w:style w:type="paragraph" w:customStyle="1" w:styleId="xl114">
    <w:name w:val="xl114"/>
    <w:basedOn w:val="a"/>
    <w:pPr>
      <w:jc w:val="center"/>
    </w:pPr>
  </w:style>
  <w:style w:type="paragraph" w:customStyle="1" w:styleId="xl115">
    <w:name w:val="xl115"/>
    <w:basedOn w:val="a"/>
    <w:pPr>
      <w:jc w:val="center"/>
    </w:pPr>
  </w:style>
  <w:style w:type="paragraph" w:customStyle="1" w:styleId="xl116">
    <w:name w:val="xl116"/>
    <w:basedOn w:val="a"/>
    <w:rPr>
      <w:b/>
      <w:bCs/>
    </w:rPr>
  </w:style>
  <w:style w:type="paragraph" w:customStyle="1" w:styleId="xl117">
    <w:name w:val="xl117"/>
    <w:basedOn w:val="a"/>
    <w:pPr>
      <w:jc w:val="center"/>
    </w:pPr>
  </w:style>
  <w:style w:type="paragraph" w:customStyle="1" w:styleId="xl118">
    <w:name w:val="xl118"/>
    <w:basedOn w:val="a"/>
    <w:pPr>
      <w:jc w:val="center"/>
    </w:pPr>
  </w:style>
  <w:style w:type="paragraph" w:customStyle="1" w:styleId="xl119">
    <w:name w:val="xl119"/>
    <w:basedOn w:val="a"/>
    <w:pPr>
      <w:jc w:val="center"/>
    </w:pPr>
  </w:style>
  <w:style w:type="paragraph" w:customStyle="1" w:styleId="xl120">
    <w:name w:val="xl120"/>
    <w:basedOn w:val="a"/>
    <w:pPr>
      <w:jc w:val="center"/>
    </w:pPr>
  </w:style>
  <w:style w:type="paragraph" w:customStyle="1" w:styleId="xl121">
    <w:name w:val="xl121"/>
    <w:basedOn w:val="a"/>
    <w:pPr>
      <w:jc w:val="center"/>
    </w:pPr>
  </w:style>
  <w:style w:type="paragraph" w:customStyle="1" w:styleId="xl122">
    <w:name w:val="xl122"/>
    <w:basedOn w:val="a"/>
    <w:pPr>
      <w:jc w:val="center"/>
    </w:pPr>
  </w:style>
  <w:style w:type="paragraph" w:customStyle="1" w:styleId="xl123">
    <w:name w:val="xl123"/>
    <w:basedOn w:val="a"/>
  </w:style>
  <w:style w:type="paragraph" w:customStyle="1" w:styleId="xl124">
    <w:name w:val="xl124"/>
    <w:basedOn w:val="a"/>
    <w:pPr>
      <w:jc w:val="center"/>
    </w:pPr>
    <w:rPr>
      <w:b/>
      <w:bCs/>
    </w:rPr>
  </w:style>
  <w:style w:type="paragraph" w:customStyle="1" w:styleId="xl125">
    <w:name w:val="xl125"/>
    <w:basedOn w:val="a"/>
    <w:pPr>
      <w:jc w:val="center"/>
    </w:pPr>
    <w:rPr>
      <w:b/>
      <w:bCs/>
    </w:rPr>
  </w:style>
  <w:style w:type="paragraph" w:customStyle="1" w:styleId="xl126">
    <w:name w:val="xl126"/>
    <w:basedOn w:val="a"/>
    <w:pPr>
      <w:jc w:val="center"/>
    </w:pPr>
    <w:rPr>
      <w:b/>
      <w:bCs/>
    </w:rPr>
  </w:style>
  <w:style w:type="paragraph" w:customStyle="1" w:styleId="xl127">
    <w:name w:val="xl127"/>
    <w:basedOn w:val="a"/>
  </w:style>
  <w:style w:type="paragraph" w:customStyle="1" w:styleId="xl128">
    <w:name w:val="xl128"/>
    <w:basedOn w:val="a"/>
  </w:style>
  <w:style w:type="paragraph" w:customStyle="1" w:styleId="xl129">
    <w:name w:val="xl129"/>
    <w:basedOn w:val="a"/>
  </w:style>
  <w:style w:type="paragraph" w:customStyle="1" w:styleId="xl130">
    <w:name w:val="xl130"/>
    <w:basedOn w:val="a"/>
    <w:pPr>
      <w:jc w:val="center"/>
    </w:pPr>
  </w:style>
  <w:style w:type="paragraph" w:customStyle="1" w:styleId="xl131">
    <w:name w:val="xl131"/>
    <w:basedOn w:val="a"/>
  </w:style>
  <w:style w:type="paragraph" w:customStyle="1" w:styleId="xl132">
    <w:name w:val="xl132"/>
    <w:basedOn w:val="a"/>
    <w:pPr>
      <w:jc w:val="center"/>
    </w:pPr>
  </w:style>
  <w:style w:type="paragraph" w:customStyle="1" w:styleId="xl133">
    <w:name w:val="xl133"/>
    <w:basedOn w:val="a"/>
    <w:pPr>
      <w:jc w:val="center"/>
    </w:pPr>
  </w:style>
  <w:style w:type="paragraph" w:customStyle="1" w:styleId="xl134">
    <w:name w:val="xl134"/>
    <w:basedOn w:val="a"/>
    <w:pPr>
      <w:jc w:val="center"/>
    </w:pPr>
  </w:style>
  <w:style w:type="paragraph" w:customStyle="1" w:styleId="xl135">
    <w:name w:val="xl135"/>
    <w:basedOn w:val="a"/>
    <w:pPr>
      <w:jc w:val="center"/>
    </w:pPr>
  </w:style>
  <w:style w:type="paragraph" w:customStyle="1" w:styleId="xl136">
    <w:name w:val="xl136"/>
    <w:basedOn w:val="a"/>
    <w:pPr>
      <w:jc w:val="center"/>
    </w:pPr>
  </w:style>
  <w:style w:type="paragraph" w:customStyle="1" w:styleId="xl137">
    <w:name w:val="xl137"/>
    <w:basedOn w:val="a"/>
    <w:pPr>
      <w:jc w:val="center"/>
    </w:pPr>
  </w:style>
  <w:style w:type="paragraph" w:customStyle="1" w:styleId="xl138">
    <w:name w:val="xl138"/>
    <w:basedOn w:val="a"/>
    <w:pPr>
      <w:jc w:val="center"/>
    </w:pPr>
  </w:style>
  <w:style w:type="paragraph" w:customStyle="1" w:styleId="xl139">
    <w:name w:val="xl139"/>
    <w:basedOn w:val="a"/>
    <w:pPr>
      <w:jc w:val="center"/>
    </w:pPr>
  </w:style>
  <w:style w:type="paragraph" w:customStyle="1" w:styleId="xl140">
    <w:name w:val="xl140"/>
    <w:basedOn w:val="a"/>
    <w:rPr>
      <w:sz w:val="20"/>
      <w:szCs w:val="20"/>
    </w:rPr>
  </w:style>
  <w:style w:type="paragraph" w:customStyle="1" w:styleId="xl141">
    <w:name w:val="xl141"/>
    <w:basedOn w:val="a"/>
    <w:rPr>
      <w:sz w:val="20"/>
      <w:szCs w:val="20"/>
    </w:rPr>
  </w:style>
  <w:style w:type="paragraph" w:customStyle="1" w:styleId="xl142">
    <w:name w:val="xl142"/>
    <w:basedOn w:val="a"/>
    <w:pPr>
      <w:jc w:val="center"/>
    </w:pPr>
  </w:style>
  <w:style w:type="paragraph" w:customStyle="1" w:styleId="xl143">
    <w:name w:val="xl143"/>
    <w:basedOn w:val="a"/>
    <w:pPr>
      <w:jc w:val="center"/>
    </w:pPr>
  </w:style>
  <w:style w:type="paragraph" w:customStyle="1" w:styleId="xl144">
    <w:name w:val="xl144"/>
    <w:basedOn w:val="a"/>
  </w:style>
  <w:style w:type="paragraph" w:customStyle="1" w:styleId="xl145">
    <w:name w:val="xl145"/>
    <w:basedOn w:val="a"/>
    <w:pPr>
      <w:jc w:val="center"/>
    </w:pPr>
  </w:style>
  <w:style w:type="paragraph" w:customStyle="1" w:styleId="j15">
    <w:name w:val="j15"/>
    <w:basedOn w:val="a"/>
  </w:style>
  <w:style w:type="paragraph" w:customStyle="1" w:styleId="j14">
    <w:name w:val="j14"/>
    <w:basedOn w:val="a"/>
  </w:style>
  <w:style w:type="paragraph" w:customStyle="1" w:styleId="msochpdefault">
    <w:name w:val="msochpdefault"/>
    <w:basedOn w:val="a"/>
    <w:rPr>
      <w:sz w:val="20"/>
      <w:szCs w:val="20"/>
    </w:rPr>
  </w:style>
  <w:style w:type="paragraph" w:customStyle="1" w:styleId="TableParagraph">
    <w:name w:val="Table Paragraph"/>
    <w:basedOn w:val="a"/>
    <w:pPr>
      <w:ind w:left="103"/>
    </w:pPr>
    <w:rPr>
      <w:sz w:val="22"/>
      <w:szCs w:val="22"/>
    </w:rPr>
  </w:style>
  <w:style w:type="paragraph" w:customStyle="1" w:styleId="aff4">
    <w:name w:val="Маркеры"/>
    <w:basedOn w:val="a"/>
    <w:pPr>
      <w:spacing w:before="120"/>
      <w:ind w:left="720" w:hanging="360"/>
      <w:jc w:val="both"/>
    </w:pPr>
  </w:style>
  <w:style w:type="paragraph" w:customStyle="1" w:styleId="ConsPlusNormal">
    <w:name w:val="ConsPlusNormal"/>
    <w:basedOn w:val="a"/>
    <w:pPr>
      <w:autoSpaceDE w:val="0"/>
      <w:autoSpaceDN w:val="0"/>
      <w:ind w:firstLine="720"/>
    </w:pPr>
    <w:rPr>
      <w:rFonts w:ascii="Arial" w:hAnsi="Arial" w:cs="Arial"/>
      <w:sz w:val="20"/>
      <w:szCs w:val="20"/>
    </w:rPr>
  </w:style>
  <w:style w:type="paragraph" w:customStyle="1" w:styleId="35">
    <w:name w:val="Стиль3"/>
    <w:basedOn w:val="a"/>
    <w:pPr>
      <w:spacing w:before="120"/>
      <w:jc w:val="both"/>
    </w:pPr>
  </w:style>
  <w:style w:type="paragraph" w:customStyle="1" w:styleId="j17">
    <w:name w:val="j17"/>
    <w:basedOn w:val="a"/>
  </w:style>
  <w:style w:type="paragraph" w:customStyle="1" w:styleId="j13">
    <w:name w:val="j13"/>
    <w:basedOn w:val="a"/>
  </w:style>
  <w:style w:type="paragraph" w:customStyle="1" w:styleId="Style10">
    <w:name w:val="Style10"/>
    <w:basedOn w:val="a"/>
    <w:pPr>
      <w:autoSpaceDE w:val="0"/>
      <w:autoSpaceDN w:val="0"/>
      <w:spacing w:line="365" w:lineRule="atLeast"/>
      <w:ind w:firstLine="1680"/>
    </w:pPr>
  </w:style>
  <w:style w:type="paragraph" w:customStyle="1" w:styleId="Style5">
    <w:name w:val="Style5"/>
    <w:basedOn w:val="a"/>
    <w:pPr>
      <w:autoSpaceDE w:val="0"/>
      <w:autoSpaceDN w:val="0"/>
    </w:pPr>
  </w:style>
  <w:style w:type="paragraph" w:customStyle="1" w:styleId="Style2">
    <w:name w:val="Style2"/>
    <w:basedOn w:val="a"/>
    <w:pPr>
      <w:autoSpaceDE w:val="0"/>
      <w:autoSpaceDN w:val="0"/>
      <w:spacing w:line="317" w:lineRule="atLeast"/>
      <w:jc w:val="center"/>
    </w:pPr>
  </w:style>
  <w:style w:type="paragraph" w:customStyle="1" w:styleId="Style9">
    <w:name w:val="Style9"/>
    <w:basedOn w:val="a"/>
    <w:pPr>
      <w:autoSpaceDE w:val="0"/>
      <w:autoSpaceDN w:val="0"/>
      <w:spacing w:line="317" w:lineRule="atLeast"/>
      <w:ind w:firstLine="374"/>
    </w:pPr>
  </w:style>
  <w:style w:type="paragraph" w:customStyle="1" w:styleId="Style11">
    <w:name w:val="Style11"/>
    <w:basedOn w:val="a"/>
    <w:pPr>
      <w:autoSpaceDE w:val="0"/>
      <w:autoSpaceDN w:val="0"/>
      <w:spacing w:line="317" w:lineRule="atLeast"/>
      <w:ind w:firstLine="173"/>
    </w:pPr>
  </w:style>
  <w:style w:type="paragraph" w:customStyle="1" w:styleId="Style12">
    <w:name w:val="Style12"/>
    <w:basedOn w:val="a"/>
    <w:pPr>
      <w:autoSpaceDE w:val="0"/>
      <w:autoSpaceDN w:val="0"/>
    </w:pPr>
  </w:style>
  <w:style w:type="paragraph" w:customStyle="1" w:styleId="DocDefaults">
    <w:name w:val="DocDefaults"/>
    <w:basedOn w:val="a"/>
    <w:pPr>
      <w:spacing w:after="200" w:line="276" w:lineRule="auto"/>
    </w:pPr>
    <w:rPr>
      <w:rFonts w:ascii="Calibri" w:hAnsi="Calibri"/>
      <w:sz w:val="22"/>
      <w:szCs w:val="22"/>
    </w:rPr>
  </w:style>
  <w:style w:type="paragraph" w:customStyle="1" w:styleId="disclaimer">
    <w:name w:val="disclaimer"/>
    <w:basedOn w:val="a"/>
    <w:pPr>
      <w:spacing w:after="200" w:line="276" w:lineRule="auto"/>
      <w:jc w:val="center"/>
    </w:pPr>
    <w:rPr>
      <w:rFonts w:ascii="Consolas" w:hAnsi="Consolas" w:cs="Consolas"/>
      <w:sz w:val="18"/>
      <w:szCs w:val="18"/>
    </w:rPr>
  </w:style>
  <w:style w:type="character" w:customStyle="1" w:styleId="aff5">
    <w:name w:val="Основной текст_"/>
    <w:basedOn w:val="a0"/>
    <w:link w:val="15"/>
    <w:rPr>
      <w:shd w:val="clear" w:color="auto" w:fill="FFFFFF"/>
    </w:rPr>
  </w:style>
  <w:style w:type="paragraph" w:customStyle="1" w:styleId="15">
    <w:name w:val="Основной текст1"/>
    <w:basedOn w:val="a"/>
    <w:link w:val="aff5"/>
    <w:pPr>
      <w:shd w:val="clear" w:color="auto" w:fill="FFFFFF"/>
      <w:spacing w:before="600" w:line="317" w:lineRule="atLeast"/>
    </w:pPr>
    <w:rPr>
      <w:sz w:val="26"/>
      <w:szCs w:val="26"/>
    </w:rPr>
  </w:style>
  <w:style w:type="paragraph" w:customStyle="1" w:styleId="16">
    <w:name w:val="Обычный1"/>
    <w:basedOn w:val="a"/>
    <w:pPr>
      <w:spacing w:line="276" w:lineRule="auto"/>
    </w:pPr>
    <w:rPr>
      <w:rFonts w:ascii="Arial" w:hAnsi="Arial" w:cs="Arial"/>
      <w:sz w:val="22"/>
      <w:szCs w:val="22"/>
    </w:rPr>
  </w:style>
  <w:style w:type="paragraph" w:customStyle="1" w:styleId="aff6">
    <w:name w:val="Базовый"/>
    <w:basedOn w:val="a"/>
    <w:pPr>
      <w:spacing w:after="160" w:line="252" w:lineRule="auto"/>
    </w:pPr>
    <w:rPr>
      <w:rFonts w:ascii="Calibri" w:hAnsi="Calibri"/>
    </w:rPr>
  </w:style>
  <w:style w:type="paragraph" w:customStyle="1" w:styleId="ConsNormal">
    <w:name w:val="ConsNormal"/>
    <w:basedOn w:val="a"/>
    <w:pPr>
      <w:ind w:firstLine="720"/>
    </w:pPr>
    <w:rPr>
      <w:rFonts w:ascii="Arial" w:hAnsi="Arial" w:cs="Arial"/>
      <w:sz w:val="20"/>
      <w:szCs w:val="20"/>
    </w:rPr>
  </w:style>
  <w:style w:type="paragraph" w:customStyle="1" w:styleId="ConsNonformat">
    <w:name w:val="ConsNonformat"/>
    <w:basedOn w:val="a"/>
    <w:rPr>
      <w:sz w:val="20"/>
      <w:szCs w:val="20"/>
    </w:rPr>
  </w:style>
  <w:style w:type="paragraph" w:customStyle="1" w:styleId="160">
    <w:name w:val="Основной текст16"/>
    <w:basedOn w:val="a"/>
    <w:pPr>
      <w:shd w:val="clear" w:color="auto" w:fill="FFFFFF"/>
      <w:spacing w:line="317" w:lineRule="atLeast"/>
      <w:jc w:val="center"/>
    </w:pPr>
    <w:rPr>
      <w:rFonts w:ascii="Calibri" w:hAnsi="Calibri"/>
      <w:sz w:val="28"/>
      <w:szCs w:val="28"/>
    </w:rPr>
  </w:style>
  <w:style w:type="paragraph" w:customStyle="1" w:styleId="17">
    <w:name w:val="Без интервала1"/>
    <w:basedOn w:val="a"/>
    <w:rPr>
      <w:rFonts w:ascii="Calibri" w:hAnsi="Calibri"/>
      <w:sz w:val="22"/>
      <w:szCs w:val="22"/>
    </w:rPr>
  </w:style>
  <w:style w:type="paragraph" w:customStyle="1" w:styleId="29">
    <w:name w:val="Без интервала2"/>
    <w:basedOn w:val="a"/>
    <w:rPr>
      <w:rFonts w:ascii="Calibri" w:hAnsi="Calibri"/>
      <w:sz w:val="22"/>
      <w:szCs w:val="22"/>
    </w:rPr>
  </w:style>
  <w:style w:type="character" w:customStyle="1" w:styleId="36">
    <w:name w:val="Основной текст (3)_"/>
    <w:basedOn w:val="a0"/>
    <w:link w:val="320"/>
    <w:rPr>
      <w:shd w:val="clear" w:color="auto" w:fill="FFFFFF"/>
    </w:rPr>
  </w:style>
  <w:style w:type="paragraph" w:customStyle="1" w:styleId="320">
    <w:name w:val="Основной текст (3)2"/>
    <w:basedOn w:val="a"/>
    <w:link w:val="36"/>
    <w:pPr>
      <w:shd w:val="clear" w:color="auto" w:fill="FFFFFF"/>
      <w:spacing w:line="240" w:lineRule="atLeast"/>
    </w:pPr>
  </w:style>
  <w:style w:type="paragraph" w:customStyle="1" w:styleId="37">
    <w:name w:val="Без интервала3"/>
    <w:basedOn w:val="a"/>
    <w:rPr>
      <w:rFonts w:ascii="Calibri" w:hAnsi="Calibri"/>
      <w:sz w:val="22"/>
      <w:szCs w:val="22"/>
    </w:rPr>
  </w:style>
  <w:style w:type="character" w:customStyle="1" w:styleId="aff7">
    <w:name w:val="_осн текст уп кц Знак"/>
    <w:basedOn w:val="a0"/>
    <w:link w:val="aff8"/>
    <w:rPr>
      <w:rFonts w:ascii="Times New Roman" w:hAnsi="Times New Roman" w:cs="Times New Roman" w:hint="default"/>
    </w:rPr>
  </w:style>
  <w:style w:type="paragraph" w:customStyle="1" w:styleId="aff8">
    <w:name w:val="_осн текст уп кц"/>
    <w:basedOn w:val="a"/>
    <w:link w:val="aff7"/>
    <w:pPr>
      <w:ind w:firstLine="720"/>
      <w:jc w:val="both"/>
    </w:pPr>
    <w:rPr>
      <w:sz w:val="28"/>
      <w:szCs w:val="28"/>
    </w:rPr>
  </w:style>
  <w:style w:type="paragraph" w:customStyle="1" w:styleId="2a">
    <w:name w:val="_уп кц нумерация 2"/>
    <w:basedOn w:val="a"/>
    <w:pPr>
      <w:ind w:left="2160" w:hanging="360"/>
      <w:jc w:val="both"/>
    </w:pPr>
    <w:rPr>
      <w:sz w:val="28"/>
      <w:szCs w:val="28"/>
    </w:rPr>
  </w:style>
  <w:style w:type="character" w:customStyle="1" w:styleId="18">
    <w:name w:val="_уп кц нумерация 1 Знак"/>
    <w:basedOn w:val="a0"/>
    <w:link w:val="19"/>
    <w:rPr>
      <w:rFonts w:ascii="Times New Roman" w:hAnsi="Times New Roman" w:cs="Times New Roman" w:hint="default"/>
    </w:rPr>
  </w:style>
  <w:style w:type="paragraph" w:customStyle="1" w:styleId="19">
    <w:name w:val="_уп кц нумерация 1"/>
    <w:basedOn w:val="a"/>
    <w:link w:val="18"/>
    <w:pPr>
      <w:ind w:left="11" w:firstLine="709"/>
      <w:jc w:val="both"/>
    </w:pPr>
    <w:rPr>
      <w:sz w:val="28"/>
      <w:szCs w:val="28"/>
    </w:rPr>
  </w:style>
  <w:style w:type="character" w:customStyle="1" w:styleId="Char">
    <w:name w:val="Р_Текст Char"/>
    <w:basedOn w:val="a0"/>
    <w:link w:val="aff9"/>
    <w:rPr>
      <w:rFonts w:ascii="Times New Roman" w:hAnsi="Times New Roman" w:cs="Times New Roman" w:hint="default"/>
    </w:rPr>
  </w:style>
  <w:style w:type="paragraph" w:customStyle="1" w:styleId="aff9">
    <w:name w:val="Р_Текст"/>
    <w:basedOn w:val="a"/>
    <w:link w:val="Char"/>
    <w:pPr>
      <w:ind w:firstLine="624"/>
      <w:jc w:val="both"/>
    </w:pPr>
    <w:rPr>
      <w:sz w:val="28"/>
      <w:szCs w:val="28"/>
    </w:rPr>
  </w:style>
  <w:style w:type="paragraph" w:customStyle="1" w:styleId="CxSpFirst">
    <w:name w:val="Р_ТекстCxSpFirst"/>
    <w:basedOn w:val="a"/>
    <w:pPr>
      <w:ind w:firstLine="624"/>
      <w:jc w:val="both"/>
    </w:pPr>
    <w:rPr>
      <w:sz w:val="28"/>
      <w:szCs w:val="28"/>
    </w:rPr>
  </w:style>
  <w:style w:type="paragraph" w:customStyle="1" w:styleId="CxSpMiddle">
    <w:name w:val="Р_ТекстCxSpMiddle"/>
    <w:basedOn w:val="a"/>
    <w:pPr>
      <w:ind w:firstLine="624"/>
      <w:jc w:val="both"/>
    </w:pPr>
    <w:rPr>
      <w:sz w:val="28"/>
      <w:szCs w:val="28"/>
    </w:rPr>
  </w:style>
  <w:style w:type="paragraph" w:customStyle="1" w:styleId="CxSpLast">
    <w:name w:val="Р_ТекстCxSpLast"/>
    <w:basedOn w:val="a"/>
    <w:pPr>
      <w:ind w:firstLine="624"/>
      <w:jc w:val="both"/>
    </w:pPr>
    <w:rPr>
      <w:sz w:val="28"/>
      <w:szCs w:val="28"/>
    </w:rPr>
  </w:style>
  <w:style w:type="character" w:customStyle="1" w:styleId="Char0">
    <w:name w:val="КУП текст Char"/>
    <w:basedOn w:val="a0"/>
    <w:link w:val="affa"/>
    <w:rPr>
      <w:rFonts w:ascii="Times New Roman" w:hAnsi="Times New Roman" w:cs="Times New Roman" w:hint="default"/>
    </w:rPr>
  </w:style>
  <w:style w:type="paragraph" w:customStyle="1" w:styleId="affa">
    <w:name w:val="КУП текст"/>
    <w:basedOn w:val="a"/>
    <w:link w:val="Char0"/>
    <w:pPr>
      <w:jc w:val="both"/>
    </w:pPr>
  </w:style>
  <w:style w:type="paragraph" w:customStyle="1" w:styleId="CxSpFirst0">
    <w:name w:val="КУП текстCxSpFirst"/>
    <w:basedOn w:val="a"/>
    <w:pPr>
      <w:jc w:val="both"/>
    </w:pPr>
  </w:style>
  <w:style w:type="paragraph" w:customStyle="1" w:styleId="CxSpMiddle0">
    <w:name w:val="КУП текстCxSpMiddle"/>
    <w:basedOn w:val="a"/>
    <w:pPr>
      <w:jc w:val="both"/>
    </w:pPr>
  </w:style>
  <w:style w:type="paragraph" w:customStyle="1" w:styleId="CxSpLast0">
    <w:name w:val="КУП текстCxSpLast"/>
    <w:basedOn w:val="a"/>
    <w:pPr>
      <w:jc w:val="both"/>
    </w:pPr>
  </w:style>
  <w:style w:type="character" w:customStyle="1" w:styleId="1Char">
    <w:name w:val="КУП_З1 Char"/>
    <w:basedOn w:val="a0"/>
    <w:link w:val="1a"/>
    <w:rPr>
      <w:rFonts w:ascii="Times New Roman" w:hAnsi="Times New Roman" w:cs="Times New Roman" w:hint="default"/>
      <w:b/>
      <w:bCs/>
    </w:rPr>
  </w:style>
  <w:style w:type="paragraph" w:customStyle="1" w:styleId="1a">
    <w:name w:val="КУП_З1"/>
    <w:basedOn w:val="a"/>
    <w:link w:val="1Char"/>
    <w:pPr>
      <w:keepNext/>
      <w:spacing w:before="240"/>
      <w:jc w:val="both"/>
    </w:pPr>
    <w:rPr>
      <w:b/>
      <w:bCs/>
    </w:rPr>
  </w:style>
  <w:style w:type="character" w:customStyle="1" w:styleId="2Char">
    <w:name w:val="КУП_З2 Char"/>
    <w:basedOn w:val="a0"/>
    <w:link w:val="2b"/>
    <w:rPr>
      <w:rFonts w:ascii="Times New Roman" w:hAnsi="Times New Roman" w:cs="Times New Roman" w:hint="default"/>
      <w:b/>
      <w:bCs/>
    </w:rPr>
  </w:style>
  <w:style w:type="paragraph" w:customStyle="1" w:styleId="2b">
    <w:name w:val="КУП_З2"/>
    <w:basedOn w:val="a"/>
    <w:link w:val="2Char"/>
    <w:pPr>
      <w:keepNext/>
      <w:spacing w:before="240" w:after="120"/>
      <w:jc w:val="both"/>
    </w:pPr>
    <w:rPr>
      <w:b/>
      <w:bCs/>
      <w:sz w:val="28"/>
      <w:szCs w:val="28"/>
    </w:rPr>
  </w:style>
  <w:style w:type="character" w:customStyle="1" w:styleId="bodycopy">
    <w:name w:val="body copy Знак"/>
    <w:basedOn w:val="a0"/>
    <w:link w:val="bodycopy0"/>
    <w:rPr>
      <w:rFonts w:ascii="Times New Roman" w:hAnsi="Times New Roman" w:cs="Times New Roman" w:hint="default"/>
    </w:rPr>
  </w:style>
  <w:style w:type="paragraph" w:customStyle="1" w:styleId="bodycopy0">
    <w:name w:val="body copy"/>
    <w:basedOn w:val="a"/>
    <w:link w:val="bodycopy"/>
    <w:pPr>
      <w:spacing w:before="120"/>
      <w:jc w:val="both"/>
    </w:pPr>
  </w:style>
  <w:style w:type="paragraph" w:customStyle="1" w:styleId="ATNumLev3">
    <w:name w:val="A TNumLev3"/>
    <w:basedOn w:val="a"/>
    <w:pPr>
      <w:spacing w:before="60"/>
      <w:ind w:left="3414" w:hanging="720"/>
      <w:jc w:val="both"/>
    </w:pPr>
    <w:rPr>
      <w:rFonts w:ascii="Arial" w:hAnsi="Arial" w:cs="Arial"/>
      <w:sz w:val="20"/>
      <w:szCs w:val="20"/>
    </w:rPr>
  </w:style>
  <w:style w:type="character" w:customStyle="1" w:styleId="3Char">
    <w:name w:val="КУПЗ3 Char"/>
    <w:basedOn w:val="a0"/>
    <w:link w:val="38"/>
    <w:rPr>
      <w:rFonts w:ascii="Times New Roman" w:hAnsi="Times New Roman" w:cs="Times New Roman" w:hint="default"/>
      <w:b/>
      <w:bCs/>
    </w:rPr>
  </w:style>
  <w:style w:type="paragraph" w:customStyle="1" w:styleId="38">
    <w:name w:val="КУПЗ3"/>
    <w:basedOn w:val="a"/>
    <w:link w:val="3Char"/>
    <w:pPr>
      <w:keepNext/>
      <w:spacing w:line="252" w:lineRule="auto"/>
      <w:ind w:left="3763" w:hanging="3054"/>
      <w:jc w:val="both"/>
    </w:pPr>
    <w:rPr>
      <w:b/>
      <w:bCs/>
      <w:sz w:val="28"/>
      <w:szCs w:val="28"/>
    </w:rPr>
  </w:style>
  <w:style w:type="character" w:customStyle="1" w:styleId="3Char0">
    <w:name w:val="КУП3 Char"/>
    <w:basedOn w:val="a0"/>
    <w:link w:val="39"/>
    <w:rPr>
      <w:rFonts w:ascii="Times New Roman" w:hAnsi="Times New Roman" w:cs="Times New Roman" w:hint="default"/>
      <w:b/>
      <w:bCs/>
    </w:rPr>
  </w:style>
  <w:style w:type="paragraph" w:customStyle="1" w:styleId="39">
    <w:name w:val="КУП3"/>
    <w:basedOn w:val="a"/>
    <w:link w:val="3Char0"/>
    <w:pPr>
      <w:keepNext/>
    </w:pPr>
    <w:rPr>
      <w:b/>
      <w:bCs/>
    </w:rPr>
  </w:style>
  <w:style w:type="paragraph" w:customStyle="1" w:styleId="pnumbered">
    <w:name w:val="pnumbered"/>
    <w:basedOn w:val="a"/>
  </w:style>
  <w:style w:type="character" w:customStyle="1" w:styleId="3Char1">
    <w:name w:val="КУП З3 Char"/>
    <w:basedOn w:val="a0"/>
    <w:link w:val="3a"/>
    <w:rPr>
      <w:rFonts w:ascii="Times New Roman" w:hAnsi="Times New Roman" w:cs="Times New Roman" w:hint="default"/>
      <w:b/>
      <w:bCs/>
    </w:rPr>
  </w:style>
  <w:style w:type="paragraph" w:customStyle="1" w:styleId="3a">
    <w:name w:val="КУП З3"/>
    <w:basedOn w:val="a"/>
    <w:link w:val="3Char1"/>
    <w:pPr>
      <w:keepNext/>
    </w:pPr>
    <w:rPr>
      <w:b/>
      <w:bCs/>
    </w:rPr>
  </w:style>
  <w:style w:type="character" w:customStyle="1" w:styleId="ABC-paragrahinNotesChar">
    <w:name w:val="ABC - paragrah in Notes Char"/>
    <w:basedOn w:val="a0"/>
    <w:link w:val="ABC-paragrahinNotes"/>
    <w:rPr>
      <w:rFonts w:ascii="Arial" w:hAnsi="Arial" w:cs="Arial" w:hint="default"/>
    </w:rPr>
  </w:style>
  <w:style w:type="paragraph" w:customStyle="1" w:styleId="ABC-paragrahinNotes">
    <w:name w:val="ABC - paragrah in Notes"/>
    <w:basedOn w:val="a"/>
    <w:link w:val="ABC-paragrahinNotesChar"/>
    <w:pPr>
      <w:spacing w:after="240"/>
      <w:jc w:val="both"/>
    </w:pPr>
    <w:rPr>
      <w:rFonts w:ascii="Arial" w:hAnsi="Arial" w:cs="Arial"/>
      <w:sz w:val="18"/>
      <w:szCs w:val="18"/>
    </w:rPr>
  </w:style>
  <w:style w:type="paragraph" w:customStyle="1" w:styleId="1b">
    <w:name w:val="_уп кц раздел 1"/>
    <w:basedOn w:val="a"/>
    <w:pPr>
      <w:keepNext/>
      <w:jc w:val="center"/>
    </w:pPr>
    <w:rPr>
      <w:b/>
      <w:bCs/>
      <w:sz w:val="28"/>
      <w:szCs w:val="28"/>
    </w:rPr>
  </w:style>
  <w:style w:type="paragraph" w:customStyle="1" w:styleId="1c">
    <w:name w:val="_уп кц подраздел 1"/>
    <w:basedOn w:val="a"/>
    <w:pPr>
      <w:keepNext/>
      <w:jc w:val="center"/>
    </w:pPr>
    <w:rPr>
      <w:b/>
      <w:bCs/>
      <w:sz w:val="28"/>
      <w:szCs w:val="28"/>
    </w:rPr>
  </w:style>
  <w:style w:type="paragraph" w:customStyle="1" w:styleId="1d">
    <w:name w:val="_уп кц глава 1"/>
    <w:basedOn w:val="a"/>
    <w:pPr>
      <w:keepNext/>
      <w:ind w:left="180"/>
      <w:jc w:val="center"/>
    </w:pPr>
    <w:rPr>
      <w:b/>
      <w:bCs/>
      <w:sz w:val="28"/>
      <w:szCs w:val="28"/>
    </w:rPr>
  </w:style>
  <w:style w:type="paragraph" w:customStyle="1" w:styleId="1e">
    <w:name w:val="_уп кц параграф 1"/>
    <w:basedOn w:val="a"/>
    <w:pPr>
      <w:keepNext/>
      <w:jc w:val="center"/>
    </w:pPr>
    <w:rPr>
      <w:b/>
      <w:bCs/>
      <w:sz w:val="28"/>
      <w:szCs w:val="28"/>
    </w:rPr>
  </w:style>
  <w:style w:type="paragraph" w:customStyle="1" w:styleId="IASBNormalnpara">
    <w:name w:val="IASB Normal npara"/>
    <w:basedOn w:val="a"/>
    <w:pPr>
      <w:spacing w:before="100"/>
      <w:ind w:left="782" w:hanging="782"/>
      <w:jc w:val="both"/>
    </w:pPr>
    <w:rPr>
      <w:sz w:val="19"/>
      <w:szCs w:val="19"/>
    </w:rPr>
  </w:style>
  <w:style w:type="character" w:customStyle="1" w:styleId="listbullet">
    <w:name w:val="list bullet Знак"/>
    <w:basedOn w:val="a0"/>
    <w:link w:val="1f"/>
    <w:rPr>
      <w:rFonts w:ascii="Times New Roman" w:hAnsi="Times New Roman" w:cs="Times New Roman" w:hint="default"/>
    </w:rPr>
  </w:style>
  <w:style w:type="paragraph" w:customStyle="1" w:styleId="1f">
    <w:name w:val="Маркированный список1"/>
    <w:basedOn w:val="a"/>
    <w:link w:val="listbullet"/>
    <w:pPr>
      <w:spacing w:before="120"/>
      <w:ind w:left="720" w:hanging="360"/>
    </w:pPr>
  </w:style>
  <w:style w:type="paragraph" w:customStyle="1" w:styleId="020bullet10period">
    <w:name w:val="020bullet10period"/>
    <w:basedOn w:val="a"/>
    <w:rPr>
      <w:sz w:val="28"/>
      <w:szCs w:val="28"/>
    </w:rPr>
  </w:style>
  <w:style w:type="paragraph" w:customStyle="1" w:styleId="boldoutline">
    <w:name w:val="bold outline"/>
    <w:basedOn w:val="a"/>
    <w:pPr>
      <w:spacing w:after="120"/>
      <w:ind w:left="864" w:hanging="432"/>
      <w:jc w:val="both"/>
    </w:pPr>
    <w:rPr>
      <w:b/>
      <w:bCs/>
      <w:i/>
      <w:iCs/>
      <w:sz w:val="20"/>
      <w:szCs w:val="20"/>
    </w:rPr>
  </w:style>
  <w:style w:type="paragraph" w:customStyle="1" w:styleId="Indent1">
    <w:name w:val="Indent 1"/>
    <w:basedOn w:val="a"/>
    <w:pPr>
      <w:spacing w:after="140"/>
      <w:ind w:left="461"/>
      <w:jc w:val="both"/>
    </w:pPr>
    <w:rPr>
      <w:sz w:val="20"/>
      <w:szCs w:val="20"/>
    </w:rPr>
  </w:style>
  <w:style w:type="character" w:customStyle="1" w:styleId="Char1">
    <w:name w:val="КУП ссылка Char"/>
    <w:basedOn w:val="a0"/>
    <w:link w:val="affb"/>
    <w:rPr>
      <w:rFonts w:ascii="Times New Roman" w:hAnsi="Times New Roman" w:cs="Times New Roman" w:hint="default"/>
    </w:rPr>
  </w:style>
  <w:style w:type="paragraph" w:customStyle="1" w:styleId="affb">
    <w:name w:val="КУП ссылка"/>
    <w:basedOn w:val="a"/>
    <w:link w:val="Char1"/>
  </w:style>
  <w:style w:type="paragraph" w:customStyle="1" w:styleId="CxSpFirst1">
    <w:name w:val="КУП ссылкаCxSpFirst"/>
    <w:basedOn w:val="a"/>
  </w:style>
  <w:style w:type="paragraph" w:customStyle="1" w:styleId="CxSpMiddle1">
    <w:name w:val="КУП ссылкаCxSpMiddle"/>
    <w:basedOn w:val="a"/>
  </w:style>
  <w:style w:type="paragraph" w:customStyle="1" w:styleId="CxSpLast1">
    <w:name w:val="КУП ссылкаCxSpLast"/>
    <w:basedOn w:val="a"/>
  </w:style>
  <w:style w:type="character" w:customStyle="1" w:styleId="boldChar">
    <w:name w:val="КУП bold Char"/>
    <w:basedOn w:val="a0"/>
    <w:link w:val="bold"/>
    <w:rPr>
      <w:rFonts w:ascii="Times New Roman" w:hAnsi="Times New Roman" w:cs="Times New Roman" w:hint="default"/>
      <w:b/>
      <w:bCs/>
    </w:rPr>
  </w:style>
  <w:style w:type="paragraph" w:customStyle="1" w:styleId="bold">
    <w:name w:val="КУП bold"/>
    <w:basedOn w:val="a"/>
    <w:link w:val="boldChar"/>
    <w:pPr>
      <w:spacing w:before="120" w:after="120"/>
      <w:jc w:val="both"/>
    </w:pPr>
    <w:rPr>
      <w:b/>
      <w:bCs/>
    </w:rPr>
  </w:style>
  <w:style w:type="character" w:customStyle="1" w:styleId="Char2">
    <w:name w:val="Р_Колонтитул Char"/>
    <w:basedOn w:val="a0"/>
    <w:link w:val="affc"/>
    <w:rPr>
      <w:rFonts w:ascii="Times New Roman" w:hAnsi="Times New Roman" w:cs="Times New Roman" w:hint="default"/>
    </w:rPr>
  </w:style>
  <w:style w:type="paragraph" w:customStyle="1" w:styleId="affc">
    <w:name w:val="Р_Колонтитул"/>
    <w:basedOn w:val="a"/>
    <w:link w:val="Char2"/>
    <w:pPr>
      <w:jc w:val="center"/>
    </w:pPr>
  </w:style>
  <w:style w:type="paragraph" w:customStyle="1" w:styleId="affd">
    <w:name w:val="Жирный курсив"/>
    <w:basedOn w:val="a"/>
    <w:pPr>
      <w:spacing w:after="240"/>
      <w:ind w:left="426" w:hanging="426"/>
      <w:jc w:val="both"/>
    </w:pPr>
    <w:rPr>
      <w:b/>
      <w:bCs/>
      <w:i/>
      <w:iCs/>
      <w:sz w:val="20"/>
      <w:szCs w:val="20"/>
    </w:rPr>
  </w:style>
  <w:style w:type="paragraph" w:customStyle="1" w:styleId="default0">
    <w:name w:val="default"/>
    <w:basedOn w:val="a"/>
    <w:pPr>
      <w:autoSpaceDE w:val="0"/>
      <w:autoSpaceDN w:val="0"/>
    </w:pPr>
  </w:style>
  <w:style w:type="paragraph" w:customStyle="1" w:styleId="kmg">
    <w:name w:val="kmg"/>
    <w:basedOn w:val="a"/>
    <w:pPr>
      <w:ind w:firstLine="720"/>
      <w:jc w:val="both"/>
    </w:pPr>
  </w:style>
  <w:style w:type="paragraph" w:customStyle="1" w:styleId="listparagraph">
    <w:name w:val="listparagraph"/>
    <w:basedOn w:val="a"/>
    <w:pPr>
      <w:ind w:left="720"/>
    </w:pPr>
  </w:style>
  <w:style w:type="character" w:styleId="affe">
    <w:name w:val="footnote reference"/>
    <w:basedOn w:val="a0"/>
    <w:uiPriority w:val="99"/>
    <w:semiHidden/>
    <w:unhideWhenUsed/>
    <w:rPr>
      <w:rFonts w:ascii="Times New Roman" w:hAnsi="Times New Roman" w:cs="Times New Roman" w:hint="default"/>
      <w:vertAlign w:val="superscript"/>
    </w:rPr>
  </w:style>
  <w:style w:type="character" w:styleId="afff">
    <w:name w:val="annotation reference"/>
    <w:basedOn w:val="a0"/>
    <w:uiPriority w:val="99"/>
    <w:semiHidden/>
    <w:unhideWhenUsed/>
    <w:rPr>
      <w:rFonts w:ascii="Times New Roman" w:hAnsi="Times New Roman" w:cs="Times New Roman" w:hint="default"/>
    </w:rPr>
  </w:style>
  <w:style w:type="character" w:styleId="afff0">
    <w:name w:val="line number"/>
    <w:basedOn w:val="a0"/>
    <w:uiPriority w:val="99"/>
    <w:semiHidden/>
    <w:unhideWhenUsed/>
    <w:rPr>
      <w:rFonts w:ascii="Times New Roman" w:hAnsi="Times New Roman" w:cs="Times New Roman" w:hint="default"/>
    </w:rPr>
  </w:style>
  <w:style w:type="character" w:styleId="afff1">
    <w:name w:val="page number"/>
    <w:basedOn w:val="a0"/>
    <w:uiPriority w:val="99"/>
    <w:semiHidden/>
    <w:unhideWhenUsed/>
    <w:rPr>
      <w:rFonts w:ascii="Times New Roman" w:hAnsi="Times New Roman" w:cs="Times New Roman" w:hint="default"/>
    </w:rPr>
  </w:style>
  <w:style w:type="character" w:styleId="afff2">
    <w:name w:val="endnote reference"/>
    <w:basedOn w:val="a0"/>
    <w:uiPriority w:val="99"/>
    <w:semiHidden/>
    <w:unhideWhenUsed/>
    <w:rPr>
      <w:rFonts w:ascii="Times New Roman" w:hAnsi="Times New Roman" w:cs="Times New Roman" w:hint="default"/>
      <w:vertAlign w:val="superscript"/>
    </w:rPr>
  </w:style>
  <w:style w:type="character" w:styleId="afff3">
    <w:name w:val="Placeholder Text"/>
    <w:basedOn w:val="a0"/>
    <w:uiPriority w:val="99"/>
    <w:semiHidden/>
    <w:rPr>
      <w:rFonts w:ascii="Times New Roman" w:hAnsi="Times New Roman" w:cs="Times New Roman" w:hint="default"/>
      <w:color w:val="808080"/>
    </w:rPr>
  </w:style>
  <w:style w:type="paragraph" w:customStyle="1" w:styleId="1f0">
    <w:name w:val="Название1"/>
    <w:basedOn w:val="a"/>
    <w:link w:val="afff4"/>
  </w:style>
  <w:style w:type="character" w:customStyle="1" w:styleId="afff4">
    <w:name w:val="Название Знак"/>
    <w:basedOn w:val="a0"/>
    <w:link w:val="1f0"/>
    <w:rPr>
      <w:rFonts w:ascii="Times New Roman" w:hAnsi="Times New Roman" w:cs="Times New Roman" w:hint="default"/>
    </w:rPr>
  </w:style>
  <w:style w:type="paragraph" w:customStyle="1" w:styleId="1f1">
    <w:name w:val="Обычный (веб)1"/>
    <w:basedOn w:val="a"/>
    <w:link w:val="afff5"/>
  </w:style>
  <w:style w:type="character" w:customStyle="1" w:styleId="afff5">
    <w:name w:val="Обычный (веб) Знак"/>
    <w:basedOn w:val="a0"/>
    <w:link w:val="1f1"/>
    <w:rPr>
      <w:rFonts w:ascii="Times New Roman" w:hAnsi="Times New Roman" w:cs="Times New Roman" w:hint="default"/>
    </w:rPr>
  </w:style>
  <w:style w:type="character" w:customStyle="1" w:styleId="71">
    <w:name w:val="Заголовок 7 Знак1"/>
    <w:basedOn w:val="a0"/>
    <w:rPr>
      <w:rFonts w:ascii="Cambria" w:hAnsi="Cambria" w:hint="default"/>
      <w:i/>
      <w:iCs/>
      <w:color w:val="404040"/>
    </w:rPr>
  </w:style>
  <w:style w:type="character" w:customStyle="1" w:styleId="1f2">
    <w:name w:val="Основной текст с отступом Знак1"/>
    <w:basedOn w:val="a0"/>
  </w:style>
  <w:style w:type="character" w:customStyle="1" w:styleId="1f3">
    <w:name w:val="Название Знак1"/>
    <w:basedOn w:val="a0"/>
    <w:rPr>
      <w:rFonts w:ascii="Cambria" w:hAnsi="Cambria" w:hint="default"/>
      <w:color w:val="17365D"/>
      <w:spacing w:val="5"/>
    </w:rPr>
  </w:style>
  <w:style w:type="character" w:customStyle="1" w:styleId="1f4">
    <w:name w:val="Подзаголовок Знак1"/>
    <w:basedOn w:val="a0"/>
    <w:rPr>
      <w:rFonts w:ascii="Cambria" w:hAnsi="Cambria" w:hint="default"/>
      <w:i/>
      <w:iCs/>
      <w:color w:val="4F81BD"/>
      <w:spacing w:val="15"/>
    </w:rPr>
  </w:style>
  <w:style w:type="character" w:customStyle="1" w:styleId="1f5">
    <w:name w:val="Верхний колонтитул Знак1"/>
    <w:basedOn w:val="a0"/>
    <w:rPr>
      <w:color w:val="000000"/>
    </w:rPr>
  </w:style>
  <w:style w:type="character" w:customStyle="1" w:styleId="s0">
    <w:name w:val="s0"/>
    <w:basedOn w:val="a0"/>
    <w:rPr>
      <w:rFonts w:ascii="Times New Roman" w:hAnsi="Times New Roman" w:cs="Times New Roman" w:hint="default"/>
      <w:b w:val="0"/>
      <w:bCs w:val="0"/>
      <w:i w:val="0"/>
      <w:iCs w:val="0"/>
      <w:color w:val="000000"/>
    </w:rPr>
  </w:style>
  <w:style w:type="character" w:customStyle="1" w:styleId="s1">
    <w:name w:val="s1"/>
    <w:basedOn w:val="a0"/>
    <w:rPr>
      <w:rFonts w:ascii="Times New Roman" w:hAnsi="Times New Roman" w:cs="Times New Roman" w:hint="default"/>
      <w:b/>
      <w:bCs/>
      <w:color w:val="000000"/>
    </w:rPr>
  </w:style>
  <w:style w:type="character" w:customStyle="1" w:styleId="210">
    <w:name w:val="Основной текст с отступом 2 Знак1"/>
    <w:basedOn w:val="a0"/>
    <w:rPr>
      <w:color w:val="000000"/>
    </w:rPr>
  </w:style>
  <w:style w:type="character" w:customStyle="1" w:styleId="1f6">
    <w:name w:val="Нижний колонтитул Знак1"/>
    <w:basedOn w:val="a0"/>
    <w:rPr>
      <w:color w:val="000000"/>
    </w:rPr>
  </w:style>
  <w:style w:type="character" w:customStyle="1" w:styleId="1f7">
    <w:name w:val="Текст выноски Знак1"/>
    <w:basedOn w:val="a0"/>
    <w:rPr>
      <w:rFonts w:ascii="Tahoma" w:hAnsi="Tahoma" w:cs="Tahoma" w:hint="default"/>
    </w:rPr>
  </w:style>
  <w:style w:type="character" w:customStyle="1" w:styleId="s9">
    <w:name w:val="s9"/>
    <w:basedOn w:val="a0"/>
    <w:rPr>
      <w:rFonts w:ascii="Times New Roman" w:hAnsi="Times New Roman" w:cs="Times New Roman" w:hint="default"/>
      <w:b w:val="0"/>
      <w:bCs w:val="0"/>
      <w:i/>
      <w:iCs/>
      <w:color w:val="333399"/>
      <w:u w:val="single"/>
    </w:rPr>
  </w:style>
  <w:style w:type="character" w:customStyle="1" w:styleId="s2">
    <w:name w:val="s2"/>
    <w:basedOn w:val="a0"/>
    <w:rPr>
      <w:rFonts w:ascii="Times New Roman" w:hAnsi="Times New Roman" w:cs="Times New Roman" w:hint="default"/>
      <w:color w:val="333399"/>
      <w:u w:val="single"/>
    </w:rPr>
  </w:style>
  <w:style w:type="character" w:customStyle="1" w:styleId="s3">
    <w:name w:val="s3"/>
    <w:basedOn w:val="a0"/>
    <w:rPr>
      <w:rFonts w:ascii="Times New Roman" w:hAnsi="Times New Roman" w:cs="Times New Roman" w:hint="default"/>
      <w:b w:val="0"/>
      <w:bCs w:val="0"/>
      <w:i/>
      <w:iCs/>
      <w:color w:val="FF0000"/>
    </w:rPr>
  </w:style>
  <w:style w:type="character" w:customStyle="1" w:styleId="s19">
    <w:name w:val="s19"/>
    <w:basedOn w:val="a0"/>
    <w:rPr>
      <w:rFonts w:ascii="Times New Roman" w:hAnsi="Times New Roman" w:cs="Times New Roman" w:hint="default"/>
      <w:b w:val="0"/>
      <w:bCs w:val="0"/>
      <w:i w:val="0"/>
      <w:iCs w:val="0"/>
      <w:color w:val="008000"/>
    </w:rPr>
  </w:style>
  <w:style w:type="character" w:customStyle="1" w:styleId="s7">
    <w:name w:val="s7"/>
    <w:basedOn w:val="a0"/>
    <w:rPr>
      <w:rFonts w:ascii="Courier New" w:hAnsi="Courier New" w:cs="Courier New" w:hint="default"/>
      <w:b w:val="0"/>
      <w:bCs w:val="0"/>
      <w:color w:val="000000"/>
    </w:rPr>
  </w:style>
  <w:style w:type="character" w:customStyle="1" w:styleId="s10">
    <w:name w:val="s10"/>
    <w:basedOn w:val="a0"/>
    <w:rPr>
      <w:rFonts w:ascii="Times New Roman" w:hAnsi="Times New Roman" w:cs="Times New Roman" w:hint="default"/>
      <w:color w:val="333399"/>
      <w:u w:val="single"/>
    </w:rPr>
  </w:style>
  <w:style w:type="character" w:customStyle="1" w:styleId="s16">
    <w:name w:val="s16"/>
    <w:basedOn w:val="a0"/>
    <w:rPr>
      <w:rFonts w:ascii="Times New Roman" w:hAnsi="Times New Roman" w:cs="Times New Roman" w:hint="default"/>
      <w:b w:val="0"/>
      <w:bCs w:val="0"/>
      <w:i/>
      <w:iCs/>
      <w:caps w:val="0"/>
      <w:color w:val="000000"/>
    </w:rPr>
  </w:style>
  <w:style w:type="character" w:customStyle="1" w:styleId="s17">
    <w:name w:val="s17"/>
    <w:basedOn w:val="a0"/>
    <w:rPr>
      <w:rFonts w:ascii="Times New Roman" w:hAnsi="Times New Roman" w:cs="Times New Roman" w:hint="default"/>
      <w:b w:val="0"/>
      <w:bCs w:val="0"/>
      <w:color w:val="000000"/>
    </w:rPr>
  </w:style>
  <w:style w:type="character" w:customStyle="1" w:styleId="s18">
    <w:name w:val="s18"/>
    <w:basedOn w:val="a0"/>
    <w:rPr>
      <w:rFonts w:ascii="Times New Roman" w:hAnsi="Times New Roman" w:cs="Times New Roman" w:hint="default"/>
      <w:b w:val="0"/>
      <w:bCs w:val="0"/>
      <w:color w:val="000000"/>
    </w:rPr>
  </w:style>
  <w:style w:type="character" w:customStyle="1" w:styleId="s11">
    <w:name w:val="s11"/>
    <w:basedOn w:val="a0"/>
    <w:rPr>
      <w:rFonts w:ascii="Courier New" w:hAnsi="Courier New" w:cs="Courier New" w:hint="default"/>
      <w:b/>
      <w:bCs/>
      <w:color w:val="000000"/>
    </w:rPr>
  </w:style>
  <w:style w:type="character" w:customStyle="1" w:styleId="s12">
    <w:name w:val="s12"/>
    <w:basedOn w:val="a0"/>
    <w:rPr>
      <w:rFonts w:ascii="Courier New" w:hAnsi="Courier New" w:cs="Courier New" w:hint="default"/>
      <w:b w:val="0"/>
      <w:bCs w:val="0"/>
      <w:color w:val="333399"/>
      <w:u w:val="single"/>
    </w:rPr>
  </w:style>
  <w:style w:type="character" w:customStyle="1" w:styleId="s13">
    <w:name w:val="s13"/>
    <w:basedOn w:val="a0"/>
    <w:rPr>
      <w:rFonts w:ascii="Courier New" w:hAnsi="Courier New" w:cs="Courier New" w:hint="default"/>
      <w:i/>
      <w:iCs/>
      <w:color w:val="FF0000"/>
    </w:rPr>
  </w:style>
  <w:style w:type="character" w:customStyle="1" w:styleId="s14">
    <w:name w:val="s14"/>
    <w:basedOn w:val="a0"/>
    <w:rPr>
      <w:rFonts w:ascii="Courier New" w:hAnsi="Courier New" w:cs="Courier New" w:hint="default"/>
      <w:color w:val="008000"/>
    </w:rPr>
  </w:style>
  <w:style w:type="character" w:customStyle="1" w:styleId="s15">
    <w:name w:val="s15"/>
    <w:basedOn w:val="a0"/>
    <w:rPr>
      <w:rFonts w:ascii="Courier New" w:hAnsi="Courier New" w:cs="Courier New" w:hint="default"/>
      <w:color w:val="333399"/>
      <w:u w:val="single"/>
    </w:rPr>
  </w:style>
  <w:style w:type="character" w:customStyle="1" w:styleId="apple-converted-space">
    <w:name w:val="apple-converted-space"/>
    <w:basedOn w:val="a0"/>
  </w:style>
  <w:style w:type="character" w:customStyle="1" w:styleId="FontStyle27">
    <w:name w:val="Font Style27"/>
    <w:basedOn w:val="a0"/>
    <w:rPr>
      <w:rFonts w:ascii="Times New Roman" w:hAnsi="Times New Roman" w:cs="Times New Roman" w:hint="default"/>
      <w:b/>
      <w:bCs/>
    </w:rPr>
  </w:style>
  <w:style w:type="character" w:customStyle="1" w:styleId="FontStyle20">
    <w:name w:val="Font Style20"/>
    <w:basedOn w:val="a0"/>
    <w:rPr>
      <w:rFonts w:ascii="Times New Roman" w:hAnsi="Times New Roman" w:cs="Times New Roman" w:hint="default"/>
    </w:rPr>
  </w:style>
  <w:style w:type="character" w:customStyle="1" w:styleId="text11">
    <w:name w:val="text11"/>
    <w:basedOn w:val="a0"/>
    <w:rPr>
      <w:rFonts w:ascii="Arial CYR" w:hAnsi="Arial CYR" w:cs="Arial CYR" w:hint="default"/>
      <w:color w:val="000000"/>
    </w:rPr>
  </w:style>
  <w:style w:type="character" w:customStyle="1" w:styleId="A10">
    <w:name w:val="A1"/>
    <w:basedOn w:val="a0"/>
    <w:rPr>
      <w:color w:val="000000"/>
    </w:rPr>
  </w:style>
  <w:style w:type="character" w:customStyle="1" w:styleId="WW8Num1z0">
    <w:name w:val="WW8Num1z0"/>
    <w:basedOn w:val="a0"/>
    <w:rPr>
      <w:rFonts w:ascii="Symbol" w:hAnsi="Symbol" w:hint="default"/>
    </w:rPr>
  </w:style>
  <w:style w:type="character" w:customStyle="1" w:styleId="WW8Num1z1">
    <w:name w:val="WW8Num1z1"/>
    <w:basedOn w:val="a0"/>
    <w:rPr>
      <w:rFonts w:ascii="Courier New" w:hAnsi="Courier New" w:cs="Courier New" w:hint="default"/>
    </w:rPr>
  </w:style>
  <w:style w:type="character" w:customStyle="1" w:styleId="WW8Num1z2">
    <w:name w:val="WW8Num1z2"/>
    <w:basedOn w:val="a0"/>
    <w:rPr>
      <w:rFonts w:ascii="Wingdings" w:hAnsi="Wingdings" w:hint="default"/>
    </w:rPr>
  </w:style>
  <w:style w:type="character" w:customStyle="1" w:styleId="WW8Num1z3">
    <w:name w:val="WW8Num1z3"/>
    <w:basedOn w:val="a0"/>
    <w:rPr>
      <w:rFonts w:ascii="Symbol" w:hAnsi="Symbol" w:hint="default"/>
    </w:rPr>
  </w:style>
  <w:style w:type="character" w:customStyle="1" w:styleId="WW8Num2z0">
    <w:name w:val="WW8Num2z0"/>
    <w:basedOn w:val="a0"/>
    <w:rPr>
      <w:rFonts w:ascii="Wingdings" w:hAnsi="Wingdings" w:hint="default"/>
    </w:rPr>
  </w:style>
  <w:style w:type="character" w:customStyle="1" w:styleId="WW8Num2z1">
    <w:name w:val="WW8Num2z1"/>
    <w:basedOn w:val="a0"/>
    <w:rPr>
      <w:rFonts w:ascii="Courier New" w:hAnsi="Courier New" w:cs="Courier New" w:hint="default"/>
    </w:rPr>
  </w:style>
  <w:style w:type="character" w:customStyle="1" w:styleId="WW8Num2z2">
    <w:name w:val="WW8Num2z2"/>
    <w:basedOn w:val="a0"/>
    <w:rPr>
      <w:rFonts w:ascii="Wingdings" w:hAnsi="Wingdings" w:hint="default"/>
    </w:rPr>
  </w:style>
  <w:style w:type="character" w:customStyle="1" w:styleId="WW8Num2z3">
    <w:name w:val="WW8Num2z3"/>
    <w:basedOn w:val="a0"/>
    <w:rPr>
      <w:rFonts w:ascii="Symbol" w:hAnsi="Symbol" w:hint="default"/>
    </w:rPr>
  </w:style>
  <w:style w:type="character" w:customStyle="1" w:styleId="WW8Num3z0">
    <w:name w:val="WW8Num3z0"/>
    <w:basedOn w:val="a0"/>
    <w:rPr>
      <w:rFonts w:ascii="Wingdings" w:hAnsi="Wingdings" w:hint="default"/>
    </w:rPr>
  </w:style>
  <w:style w:type="character" w:customStyle="1" w:styleId="WW8Num3z1">
    <w:name w:val="WW8Num3z1"/>
    <w:basedOn w:val="a0"/>
    <w:rPr>
      <w:rFonts w:ascii="Courier New" w:hAnsi="Courier New" w:cs="Courier New" w:hint="default"/>
    </w:rPr>
  </w:style>
  <w:style w:type="character" w:customStyle="1" w:styleId="WW8Num3z2">
    <w:name w:val="WW8Num3z2"/>
    <w:basedOn w:val="a0"/>
    <w:rPr>
      <w:rFonts w:ascii="Wingdings" w:hAnsi="Wingdings" w:hint="default"/>
    </w:rPr>
  </w:style>
  <w:style w:type="character" w:customStyle="1" w:styleId="WW8Num3z3">
    <w:name w:val="WW8Num3z3"/>
    <w:basedOn w:val="a0"/>
    <w:rPr>
      <w:rFonts w:ascii="Symbol" w:hAnsi="Symbol" w:hint="default"/>
    </w:rPr>
  </w:style>
  <w:style w:type="character" w:customStyle="1" w:styleId="WW8Num4z0">
    <w:name w:val="WW8Num4z0"/>
    <w:basedOn w:val="a0"/>
    <w:rPr>
      <w:rFonts w:ascii="Wingdings" w:hAnsi="Wingdings" w:hint="default"/>
    </w:rPr>
  </w:style>
  <w:style w:type="character" w:customStyle="1" w:styleId="WW8Num4z1">
    <w:name w:val="WW8Num4z1"/>
    <w:basedOn w:val="a0"/>
    <w:rPr>
      <w:rFonts w:ascii="Courier New" w:hAnsi="Courier New" w:cs="Courier New" w:hint="default"/>
    </w:rPr>
  </w:style>
  <w:style w:type="character" w:customStyle="1" w:styleId="WW8Num4z2">
    <w:name w:val="WW8Num4z2"/>
    <w:basedOn w:val="a0"/>
    <w:rPr>
      <w:rFonts w:ascii="Wingdings" w:hAnsi="Wingdings" w:hint="default"/>
    </w:rPr>
  </w:style>
  <w:style w:type="character" w:customStyle="1" w:styleId="WW8Num4z3">
    <w:name w:val="WW8Num4z3"/>
    <w:basedOn w:val="a0"/>
    <w:rPr>
      <w:rFonts w:ascii="Symbol" w:hAnsi="Symbol" w:hint="default"/>
    </w:rPr>
  </w:style>
  <w:style w:type="character" w:customStyle="1" w:styleId="WW8Num6z0">
    <w:name w:val="WW8Num6z0"/>
    <w:basedOn w:val="a0"/>
    <w:rPr>
      <w:rFonts w:ascii="Symbol" w:hAnsi="Symbol" w:hint="default"/>
    </w:rPr>
  </w:style>
  <w:style w:type="character" w:customStyle="1" w:styleId="WW8Num7z0">
    <w:name w:val="WW8Num7z0"/>
    <w:basedOn w:val="a0"/>
    <w:rPr>
      <w:rFonts w:ascii="Times New Roman" w:hAnsi="Times New Roman" w:cs="Times New Roman" w:hint="default"/>
    </w:rPr>
  </w:style>
  <w:style w:type="character" w:customStyle="1" w:styleId="WW8Num8z0">
    <w:name w:val="WW8Num8z0"/>
    <w:basedOn w:val="a0"/>
    <w:rPr>
      <w:rFonts w:ascii="Symbol" w:hAnsi="Symbol" w:hint="default"/>
    </w:rPr>
  </w:style>
  <w:style w:type="character" w:customStyle="1" w:styleId="WW8Num8z1">
    <w:name w:val="WW8Num8z1"/>
    <w:basedOn w:val="a0"/>
    <w:rPr>
      <w:rFonts w:ascii="Courier New" w:hAnsi="Courier New" w:cs="Courier New" w:hint="default"/>
    </w:rPr>
  </w:style>
  <w:style w:type="character" w:customStyle="1" w:styleId="WW8Num8z2">
    <w:name w:val="WW8Num8z2"/>
    <w:basedOn w:val="a0"/>
    <w:rPr>
      <w:rFonts w:ascii="Wingdings" w:hAnsi="Wingdings" w:hint="default"/>
    </w:rPr>
  </w:style>
  <w:style w:type="character" w:customStyle="1" w:styleId="WW8Num9z0">
    <w:name w:val="WW8Num9z0"/>
    <w:basedOn w:val="a0"/>
    <w:rPr>
      <w:rFonts w:ascii="Symbol" w:hAnsi="Symbol" w:hint="default"/>
    </w:rPr>
  </w:style>
  <w:style w:type="character" w:customStyle="1" w:styleId="WW8Num9z1">
    <w:name w:val="WW8Num9z1"/>
    <w:basedOn w:val="a0"/>
    <w:rPr>
      <w:rFonts w:ascii="Courier New" w:hAnsi="Courier New" w:cs="Courier New" w:hint="default"/>
    </w:rPr>
  </w:style>
  <w:style w:type="character" w:customStyle="1" w:styleId="WW8Num9z2">
    <w:name w:val="WW8Num9z2"/>
    <w:basedOn w:val="a0"/>
    <w:rPr>
      <w:rFonts w:ascii="Wingdings" w:hAnsi="Wingdings" w:hint="default"/>
    </w:rPr>
  </w:style>
  <w:style w:type="character" w:customStyle="1" w:styleId="WW8Num10z0">
    <w:name w:val="WW8Num10z0"/>
    <w:basedOn w:val="a0"/>
    <w:rPr>
      <w:rFonts w:ascii="Wingdings" w:hAnsi="Wingdings" w:hint="default"/>
    </w:rPr>
  </w:style>
  <w:style w:type="character" w:customStyle="1" w:styleId="WW8Num10z1">
    <w:name w:val="WW8Num10z1"/>
    <w:basedOn w:val="a0"/>
    <w:rPr>
      <w:rFonts w:ascii="Courier New" w:hAnsi="Courier New" w:cs="Courier New" w:hint="default"/>
    </w:rPr>
  </w:style>
  <w:style w:type="character" w:customStyle="1" w:styleId="WW8Num10z2">
    <w:name w:val="WW8Num10z2"/>
    <w:basedOn w:val="a0"/>
    <w:rPr>
      <w:rFonts w:ascii="Wingdings" w:hAnsi="Wingdings" w:hint="default"/>
    </w:rPr>
  </w:style>
  <w:style w:type="character" w:customStyle="1" w:styleId="WW8Num10z3">
    <w:name w:val="WW8Num10z3"/>
    <w:basedOn w:val="a0"/>
    <w:rPr>
      <w:rFonts w:ascii="Symbol" w:hAnsi="Symbol" w:hint="default"/>
    </w:rPr>
  </w:style>
  <w:style w:type="character" w:customStyle="1" w:styleId="WW8Num11z0">
    <w:name w:val="WW8Num11z0"/>
    <w:basedOn w:val="a0"/>
    <w:rPr>
      <w:rFonts w:ascii="Wingdings" w:hAnsi="Wingdings" w:hint="default"/>
    </w:rPr>
  </w:style>
  <w:style w:type="character" w:customStyle="1" w:styleId="WW8Num11z1">
    <w:name w:val="WW8Num11z1"/>
    <w:basedOn w:val="a0"/>
    <w:rPr>
      <w:rFonts w:ascii="Courier New" w:hAnsi="Courier New" w:cs="Courier New" w:hint="default"/>
    </w:rPr>
  </w:style>
  <w:style w:type="character" w:customStyle="1" w:styleId="WW8Num11z2">
    <w:name w:val="WW8Num11z2"/>
    <w:basedOn w:val="a0"/>
    <w:rPr>
      <w:rFonts w:ascii="Wingdings" w:hAnsi="Wingdings" w:hint="default"/>
    </w:rPr>
  </w:style>
  <w:style w:type="character" w:customStyle="1" w:styleId="WW8Num11z3">
    <w:name w:val="WW8Num11z3"/>
    <w:basedOn w:val="a0"/>
    <w:rPr>
      <w:rFonts w:ascii="Symbol" w:hAnsi="Symbol" w:hint="default"/>
    </w:rPr>
  </w:style>
  <w:style w:type="character" w:customStyle="1" w:styleId="1f8">
    <w:name w:val="Основной шрифт абзаца1"/>
    <w:basedOn w:val="a0"/>
  </w:style>
  <w:style w:type="character" w:customStyle="1" w:styleId="1f9">
    <w:name w:val="Текст примечания Знак1"/>
    <w:basedOn w:val="a0"/>
    <w:rPr>
      <w:color w:val="000000"/>
    </w:rPr>
  </w:style>
  <w:style w:type="character" w:customStyle="1" w:styleId="1fa">
    <w:name w:val="Тема примечания Знак1"/>
    <w:basedOn w:val="a0"/>
    <w:rPr>
      <w:b/>
      <w:bCs/>
      <w:color w:val="000000"/>
    </w:rPr>
  </w:style>
  <w:style w:type="character" w:customStyle="1" w:styleId="hps">
    <w:name w:val="hps"/>
    <w:basedOn w:val="a0"/>
  </w:style>
  <w:style w:type="character" w:customStyle="1" w:styleId="1fb">
    <w:name w:val="Текст сноски Знак1"/>
    <w:basedOn w:val="a0"/>
    <w:rPr>
      <w:rFonts w:ascii="Times New Roman" w:hAnsi="Times New Roman" w:cs="Times New Roman" w:hint="default"/>
      <w:color w:val="000000"/>
    </w:rPr>
  </w:style>
  <w:style w:type="character" w:customStyle="1" w:styleId="1fc">
    <w:name w:val="Текст концевой сноски Знак1"/>
    <w:basedOn w:val="a0"/>
    <w:rPr>
      <w:rFonts w:ascii="Times New Roman" w:hAnsi="Times New Roman" w:cs="Times New Roman" w:hint="default"/>
      <w:color w:val="000000"/>
    </w:rPr>
  </w:style>
  <w:style w:type="character" w:customStyle="1" w:styleId="afff6">
    <w:name w:val="a"/>
    <w:basedOn w:val="a0"/>
    <w:rPr>
      <w:color w:val="333399"/>
      <w:u w:val="single"/>
    </w:rPr>
  </w:style>
  <w:style w:type="character" w:customStyle="1" w:styleId="apple-style-span">
    <w:name w:val="apple-style-span"/>
    <w:basedOn w:val="a0"/>
    <w:rPr>
      <w:rFonts w:ascii="Times New Roman" w:hAnsi="Times New Roman" w:cs="Times New Roman" w:hint="default"/>
    </w:rPr>
  </w:style>
  <w:style w:type="character" w:customStyle="1" w:styleId="apple-converted-space0">
    <w:name w:val="apple-converted-space0"/>
    <w:basedOn w:val="a0"/>
  </w:style>
  <w:style w:type="character" w:customStyle="1" w:styleId="j22">
    <w:name w:val="j22"/>
    <w:basedOn w:val="a0"/>
  </w:style>
  <w:style w:type="character" w:customStyle="1" w:styleId="j21">
    <w:name w:val="j21"/>
    <w:basedOn w:val="a0"/>
  </w:style>
  <w:style w:type="character" w:customStyle="1" w:styleId="extended-textshort">
    <w:name w:val="extended-text__short"/>
    <w:basedOn w:val="a0"/>
  </w:style>
  <w:style w:type="character" w:customStyle="1" w:styleId="extended-textfull">
    <w:name w:val="extended-text__full"/>
    <w:basedOn w:val="a0"/>
  </w:style>
  <w:style w:type="character" w:customStyle="1" w:styleId="1fd">
    <w:name w:val="Схема документа Знак1"/>
    <w:basedOn w:val="a0"/>
    <w:rPr>
      <w:rFonts w:ascii="Tahoma" w:hAnsi="Tahoma" w:cs="Tahoma" w:hint="default"/>
      <w:color w:val="000000"/>
    </w:rPr>
  </w:style>
  <w:style w:type="character" w:customStyle="1" w:styleId="211">
    <w:name w:val="Основной текст 2 Знак1"/>
    <w:basedOn w:val="a0"/>
    <w:rPr>
      <w:color w:val="000000"/>
    </w:rPr>
  </w:style>
  <w:style w:type="character" w:customStyle="1" w:styleId="310">
    <w:name w:val="Основной текст 3 Знак1"/>
    <w:basedOn w:val="a0"/>
    <w:rPr>
      <w:color w:val="000000"/>
    </w:rPr>
  </w:style>
  <w:style w:type="character" w:customStyle="1" w:styleId="w">
    <w:name w:val="w"/>
    <w:basedOn w:val="a0"/>
  </w:style>
  <w:style w:type="character" w:customStyle="1" w:styleId="FontStyle14">
    <w:name w:val="Font Style14"/>
    <w:basedOn w:val="a0"/>
    <w:rPr>
      <w:rFonts w:ascii="Times New Roman" w:hAnsi="Times New Roman" w:cs="Times New Roman" w:hint="default"/>
    </w:rPr>
  </w:style>
  <w:style w:type="character" w:customStyle="1" w:styleId="FontStyle17">
    <w:name w:val="Font Style17"/>
    <w:basedOn w:val="a0"/>
    <w:rPr>
      <w:rFonts w:ascii="Times New Roman" w:hAnsi="Times New Roman" w:cs="Times New Roman" w:hint="default"/>
    </w:rPr>
  </w:style>
  <w:style w:type="character" w:customStyle="1" w:styleId="FontStyle19">
    <w:name w:val="Font Style19"/>
    <w:basedOn w:val="a0"/>
    <w:rPr>
      <w:rFonts w:ascii="Times New Roman" w:hAnsi="Times New Roman" w:cs="Times New Roman" w:hint="default"/>
      <w:b/>
      <w:bCs/>
    </w:rPr>
  </w:style>
  <w:style w:type="character" w:customStyle="1" w:styleId="194">
    <w:name w:val="Верхний колонтитул Знак194"/>
    <w:basedOn w:val="a0"/>
    <w:rPr>
      <w:color w:val="000000"/>
    </w:rPr>
  </w:style>
  <w:style w:type="character" w:customStyle="1" w:styleId="193">
    <w:name w:val="Верхний колонтитул Знак193"/>
    <w:basedOn w:val="a0"/>
    <w:rPr>
      <w:color w:val="000000"/>
    </w:rPr>
  </w:style>
  <w:style w:type="character" w:customStyle="1" w:styleId="192">
    <w:name w:val="Верхний колонтитул Знак192"/>
    <w:basedOn w:val="a0"/>
    <w:rPr>
      <w:color w:val="000000"/>
    </w:rPr>
  </w:style>
  <w:style w:type="character" w:customStyle="1" w:styleId="191">
    <w:name w:val="Верхний колонтитул Знак191"/>
    <w:basedOn w:val="a0"/>
    <w:rPr>
      <w:color w:val="000000"/>
    </w:rPr>
  </w:style>
  <w:style w:type="character" w:customStyle="1" w:styleId="190">
    <w:name w:val="Верхний колонтитул Знак190"/>
    <w:basedOn w:val="a0"/>
    <w:rPr>
      <w:color w:val="000000"/>
    </w:rPr>
  </w:style>
  <w:style w:type="character" w:customStyle="1" w:styleId="189">
    <w:name w:val="Верхний колонтитул Знак189"/>
    <w:basedOn w:val="a0"/>
    <w:rPr>
      <w:color w:val="000000"/>
    </w:rPr>
  </w:style>
  <w:style w:type="character" w:customStyle="1" w:styleId="188">
    <w:name w:val="Верхний колонтитул Знак188"/>
    <w:basedOn w:val="a0"/>
    <w:rPr>
      <w:color w:val="000000"/>
    </w:rPr>
  </w:style>
  <w:style w:type="character" w:customStyle="1" w:styleId="187">
    <w:name w:val="Верхний колонтитул Знак187"/>
    <w:basedOn w:val="a0"/>
    <w:rPr>
      <w:color w:val="000000"/>
    </w:rPr>
  </w:style>
  <w:style w:type="character" w:customStyle="1" w:styleId="186">
    <w:name w:val="Верхний колонтитул Знак186"/>
    <w:basedOn w:val="a0"/>
    <w:rPr>
      <w:color w:val="000000"/>
    </w:rPr>
  </w:style>
  <w:style w:type="character" w:customStyle="1" w:styleId="185">
    <w:name w:val="Верхний колонтитул Знак185"/>
    <w:basedOn w:val="a0"/>
    <w:rPr>
      <w:color w:val="000000"/>
    </w:rPr>
  </w:style>
  <w:style w:type="character" w:customStyle="1" w:styleId="184">
    <w:name w:val="Верхний колонтитул Знак184"/>
    <w:basedOn w:val="a0"/>
    <w:rPr>
      <w:color w:val="000000"/>
    </w:rPr>
  </w:style>
  <w:style w:type="character" w:customStyle="1" w:styleId="183">
    <w:name w:val="Верхний колонтитул Знак183"/>
    <w:basedOn w:val="a0"/>
    <w:rPr>
      <w:color w:val="000000"/>
    </w:rPr>
  </w:style>
  <w:style w:type="character" w:customStyle="1" w:styleId="182">
    <w:name w:val="Верхний колонтитул Знак182"/>
    <w:basedOn w:val="a0"/>
    <w:rPr>
      <w:color w:val="000000"/>
    </w:rPr>
  </w:style>
  <w:style w:type="character" w:customStyle="1" w:styleId="181">
    <w:name w:val="Верхний колонтитул Знак181"/>
    <w:basedOn w:val="a0"/>
    <w:rPr>
      <w:color w:val="000000"/>
    </w:rPr>
  </w:style>
  <w:style w:type="character" w:customStyle="1" w:styleId="180">
    <w:name w:val="Верхний колонтитул Знак180"/>
    <w:basedOn w:val="a0"/>
    <w:rPr>
      <w:color w:val="000000"/>
    </w:rPr>
  </w:style>
  <w:style w:type="character" w:customStyle="1" w:styleId="179">
    <w:name w:val="Верхний колонтитул Знак179"/>
    <w:basedOn w:val="a0"/>
    <w:rPr>
      <w:color w:val="000000"/>
    </w:rPr>
  </w:style>
  <w:style w:type="character" w:customStyle="1" w:styleId="178">
    <w:name w:val="Верхний колонтитул Знак178"/>
    <w:basedOn w:val="a0"/>
    <w:rPr>
      <w:color w:val="000000"/>
    </w:rPr>
  </w:style>
  <w:style w:type="character" w:customStyle="1" w:styleId="177">
    <w:name w:val="Верхний колонтитул Знак177"/>
    <w:basedOn w:val="a0"/>
    <w:rPr>
      <w:color w:val="000000"/>
    </w:rPr>
  </w:style>
  <w:style w:type="character" w:customStyle="1" w:styleId="176">
    <w:name w:val="Верхний колонтитул Знак176"/>
    <w:basedOn w:val="a0"/>
    <w:rPr>
      <w:color w:val="000000"/>
    </w:rPr>
  </w:style>
  <w:style w:type="character" w:customStyle="1" w:styleId="175">
    <w:name w:val="Верхний колонтитул Знак175"/>
    <w:basedOn w:val="a0"/>
    <w:rPr>
      <w:color w:val="000000"/>
    </w:rPr>
  </w:style>
  <w:style w:type="character" w:customStyle="1" w:styleId="174">
    <w:name w:val="Верхний колонтитул Знак174"/>
    <w:basedOn w:val="a0"/>
    <w:rPr>
      <w:color w:val="000000"/>
    </w:rPr>
  </w:style>
  <w:style w:type="character" w:customStyle="1" w:styleId="173">
    <w:name w:val="Верхний колонтитул Знак173"/>
    <w:basedOn w:val="a0"/>
    <w:rPr>
      <w:color w:val="000000"/>
    </w:rPr>
  </w:style>
  <w:style w:type="character" w:customStyle="1" w:styleId="172">
    <w:name w:val="Верхний колонтитул Знак172"/>
    <w:basedOn w:val="a0"/>
    <w:rPr>
      <w:color w:val="000000"/>
    </w:rPr>
  </w:style>
  <w:style w:type="character" w:customStyle="1" w:styleId="171">
    <w:name w:val="Верхний колонтитул Знак171"/>
    <w:basedOn w:val="a0"/>
    <w:rPr>
      <w:color w:val="000000"/>
    </w:rPr>
  </w:style>
  <w:style w:type="character" w:customStyle="1" w:styleId="168">
    <w:name w:val="Верхний колонтитул Знак168"/>
    <w:basedOn w:val="a0"/>
    <w:rPr>
      <w:color w:val="000000"/>
    </w:rPr>
  </w:style>
  <w:style w:type="character" w:customStyle="1" w:styleId="167">
    <w:name w:val="Верхний колонтитул Знак167"/>
    <w:basedOn w:val="a0"/>
    <w:rPr>
      <w:color w:val="000000"/>
    </w:rPr>
  </w:style>
  <w:style w:type="character" w:customStyle="1" w:styleId="166">
    <w:name w:val="Верхний колонтитул Знак166"/>
    <w:basedOn w:val="a0"/>
    <w:rPr>
      <w:color w:val="000000"/>
    </w:rPr>
  </w:style>
  <w:style w:type="character" w:customStyle="1" w:styleId="165">
    <w:name w:val="Верхний колонтитул Знак165"/>
    <w:basedOn w:val="a0"/>
    <w:rPr>
      <w:color w:val="000000"/>
    </w:rPr>
  </w:style>
  <w:style w:type="character" w:customStyle="1" w:styleId="163">
    <w:name w:val="Верхний колонтитул Знак163"/>
    <w:basedOn w:val="a0"/>
    <w:rPr>
      <w:color w:val="000000"/>
    </w:rPr>
  </w:style>
  <w:style w:type="character" w:customStyle="1" w:styleId="162">
    <w:name w:val="Верхний колонтитул Знак162"/>
    <w:basedOn w:val="a0"/>
    <w:rPr>
      <w:color w:val="000000"/>
    </w:rPr>
  </w:style>
  <w:style w:type="character" w:customStyle="1" w:styleId="161">
    <w:name w:val="Верхний колонтитул Знак161"/>
    <w:basedOn w:val="a0"/>
    <w:rPr>
      <w:color w:val="000000"/>
    </w:rPr>
  </w:style>
  <w:style w:type="character" w:customStyle="1" w:styleId="1600">
    <w:name w:val="Верхний колонтитул Знак160"/>
    <w:basedOn w:val="a0"/>
    <w:rPr>
      <w:color w:val="000000"/>
    </w:rPr>
  </w:style>
  <w:style w:type="character" w:customStyle="1" w:styleId="159">
    <w:name w:val="Верхний колонтитул Знак159"/>
    <w:basedOn w:val="a0"/>
    <w:rPr>
      <w:color w:val="000000"/>
    </w:rPr>
  </w:style>
  <w:style w:type="character" w:customStyle="1" w:styleId="158">
    <w:name w:val="Верхний колонтитул Знак158"/>
    <w:basedOn w:val="a0"/>
    <w:rPr>
      <w:color w:val="000000"/>
    </w:rPr>
  </w:style>
  <w:style w:type="character" w:customStyle="1" w:styleId="157">
    <w:name w:val="Верхний колонтитул Знак157"/>
    <w:basedOn w:val="a0"/>
    <w:rPr>
      <w:color w:val="000000"/>
    </w:rPr>
  </w:style>
  <w:style w:type="character" w:customStyle="1" w:styleId="156">
    <w:name w:val="Верхний колонтитул Знак156"/>
    <w:basedOn w:val="a0"/>
    <w:rPr>
      <w:color w:val="000000"/>
    </w:rPr>
  </w:style>
  <w:style w:type="character" w:customStyle="1" w:styleId="155">
    <w:name w:val="Верхний колонтитул Знак155"/>
    <w:basedOn w:val="a0"/>
    <w:rPr>
      <w:color w:val="000000"/>
    </w:rPr>
  </w:style>
  <w:style w:type="character" w:customStyle="1" w:styleId="154">
    <w:name w:val="Верхний колонтитул Знак154"/>
    <w:basedOn w:val="a0"/>
    <w:rPr>
      <w:color w:val="000000"/>
    </w:rPr>
  </w:style>
  <w:style w:type="character" w:customStyle="1" w:styleId="153">
    <w:name w:val="Верхний колонтитул Знак153"/>
    <w:basedOn w:val="a0"/>
    <w:rPr>
      <w:color w:val="000000"/>
    </w:rPr>
  </w:style>
  <w:style w:type="character" w:customStyle="1" w:styleId="152">
    <w:name w:val="Верхний колонтитул Знак152"/>
    <w:basedOn w:val="a0"/>
    <w:rPr>
      <w:color w:val="000000"/>
    </w:rPr>
  </w:style>
  <w:style w:type="character" w:customStyle="1" w:styleId="151">
    <w:name w:val="Верхний колонтитул Знак151"/>
    <w:basedOn w:val="a0"/>
    <w:rPr>
      <w:color w:val="000000"/>
    </w:rPr>
  </w:style>
  <w:style w:type="character" w:customStyle="1" w:styleId="150">
    <w:name w:val="Верхний колонтитул Знак150"/>
    <w:basedOn w:val="a0"/>
    <w:rPr>
      <w:color w:val="000000"/>
    </w:rPr>
  </w:style>
  <w:style w:type="character" w:customStyle="1" w:styleId="149">
    <w:name w:val="Верхний колонтитул Знак149"/>
    <w:basedOn w:val="a0"/>
    <w:rPr>
      <w:color w:val="000000"/>
    </w:rPr>
  </w:style>
  <w:style w:type="character" w:customStyle="1" w:styleId="145">
    <w:name w:val="Верхний колонтитул Знак145"/>
    <w:basedOn w:val="a0"/>
    <w:rPr>
      <w:color w:val="000000"/>
    </w:rPr>
  </w:style>
  <w:style w:type="character" w:customStyle="1" w:styleId="144">
    <w:name w:val="Верхний колонтитул Знак144"/>
    <w:basedOn w:val="a0"/>
    <w:rPr>
      <w:color w:val="000000"/>
    </w:rPr>
  </w:style>
  <w:style w:type="character" w:customStyle="1" w:styleId="143">
    <w:name w:val="Верхний колонтитул Знак143"/>
    <w:basedOn w:val="a0"/>
    <w:rPr>
      <w:color w:val="000000"/>
    </w:rPr>
  </w:style>
  <w:style w:type="character" w:customStyle="1" w:styleId="142">
    <w:name w:val="Верхний колонтитул Знак142"/>
    <w:basedOn w:val="a0"/>
    <w:rPr>
      <w:color w:val="000000"/>
    </w:rPr>
  </w:style>
  <w:style w:type="character" w:customStyle="1" w:styleId="141">
    <w:name w:val="Верхний колонтитул Знак141"/>
    <w:basedOn w:val="a0"/>
    <w:rPr>
      <w:color w:val="000000"/>
    </w:rPr>
  </w:style>
  <w:style w:type="character" w:customStyle="1" w:styleId="140">
    <w:name w:val="Верхний колонтитул Знак140"/>
    <w:basedOn w:val="a0"/>
    <w:rPr>
      <w:color w:val="000000"/>
    </w:rPr>
  </w:style>
  <w:style w:type="character" w:customStyle="1" w:styleId="139">
    <w:name w:val="Верхний колонтитул Знак139"/>
    <w:basedOn w:val="a0"/>
    <w:rPr>
      <w:color w:val="000000"/>
    </w:rPr>
  </w:style>
  <w:style w:type="character" w:customStyle="1" w:styleId="138">
    <w:name w:val="Верхний колонтитул Знак138"/>
    <w:basedOn w:val="a0"/>
    <w:rPr>
      <w:color w:val="000000"/>
    </w:rPr>
  </w:style>
  <w:style w:type="character" w:customStyle="1" w:styleId="137">
    <w:name w:val="Верхний колонтитул Знак137"/>
    <w:basedOn w:val="a0"/>
    <w:rPr>
      <w:color w:val="000000"/>
    </w:rPr>
  </w:style>
  <w:style w:type="character" w:customStyle="1" w:styleId="136">
    <w:name w:val="Верхний колонтитул Знак136"/>
    <w:basedOn w:val="a0"/>
    <w:rPr>
      <w:color w:val="000000"/>
    </w:rPr>
  </w:style>
  <w:style w:type="character" w:customStyle="1" w:styleId="135">
    <w:name w:val="Верхний колонтитул Знак135"/>
    <w:basedOn w:val="a0"/>
    <w:rPr>
      <w:color w:val="000000"/>
    </w:rPr>
  </w:style>
  <w:style w:type="character" w:customStyle="1" w:styleId="134">
    <w:name w:val="Верхний колонтитул Знак134"/>
    <w:basedOn w:val="a0"/>
    <w:rPr>
      <w:color w:val="000000"/>
    </w:rPr>
  </w:style>
  <w:style w:type="character" w:customStyle="1" w:styleId="133">
    <w:name w:val="Верхний колонтитул Знак133"/>
    <w:basedOn w:val="a0"/>
    <w:rPr>
      <w:color w:val="000000"/>
    </w:rPr>
  </w:style>
  <w:style w:type="character" w:customStyle="1" w:styleId="132">
    <w:name w:val="Верхний колонтитул Знак132"/>
    <w:basedOn w:val="a0"/>
    <w:rPr>
      <w:color w:val="000000"/>
    </w:rPr>
  </w:style>
  <w:style w:type="character" w:customStyle="1" w:styleId="131">
    <w:name w:val="Верхний колонтитул Знак131"/>
    <w:basedOn w:val="a0"/>
    <w:rPr>
      <w:color w:val="000000"/>
    </w:rPr>
  </w:style>
  <w:style w:type="character" w:customStyle="1" w:styleId="130">
    <w:name w:val="Верхний колонтитул Знак130"/>
    <w:basedOn w:val="a0"/>
    <w:rPr>
      <w:color w:val="000000"/>
    </w:rPr>
  </w:style>
  <w:style w:type="character" w:customStyle="1" w:styleId="129">
    <w:name w:val="Верхний колонтитул Знак129"/>
    <w:basedOn w:val="a0"/>
    <w:rPr>
      <w:color w:val="000000"/>
    </w:rPr>
  </w:style>
  <w:style w:type="character" w:customStyle="1" w:styleId="128">
    <w:name w:val="Верхний колонтитул Знак128"/>
    <w:basedOn w:val="a0"/>
    <w:rPr>
      <w:color w:val="000000"/>
    </w:rPr>
  </w:style>
  <w:style w:type="character" w:customStyle="1" w:styleId="127">
    <w:name w:val="Верхний колонтитул Знак127"/>
    <w:basedOn w:val="a0"/>
    <w:rPr>
      <w:color w:val="000000"/>
    </w:rPr>
  </w:style>
  <w:style w:type="character" w:customStyle="1" w:styleId="126">
    <w:name w:val="Верхний колонтитул Знак126"/>
    <w:basedOn w:val="a0"/>
    <w:rPr>
      <w:color w:val="000000"/>
    </w:rPr>
  </w:style>
  <w:style w:type="character" w:customStyle="1" w:styleId="125">
    <w:name w:val="Верхний колонтитул Знак125"/>
    <w:basedOn w:val="a0"/>
    <w:rPr>
      <w:color w:val="000000"/>
    </w:rPr>
  </w:style>
  <w:style w:type="character" w:customStyle="1" w:styleId="124">
    <w:name w:val="Верхний колонтитул Знак124"/>
    <w:basedOn w:val="a0"/>
    <w:rPr>
      <w:color w:val="000000"/>
    </w:rPr>
  </w:style>
  <w:style w:type="character" w:customStyle="1" w:styleId="123">
    <w:name w:val="Верхний колонтитул Знак123"/>
    <w:basedOn w:val="a0"/>
    <w:rPr>
      <w:color w:val="000000"/>
    </w:rPr>
  </w:style>
  <w:style w:type="character" w:customStyle="1" w:styleId="122">
    <w:name w:val="Верхний колонтитул Знак122"/>
    <w:basedOn w:val="a0"/>
    <w:rPr>
      <w:color w:val="000000"/>
    </w:rPr>
  </w:style>
  <w:style w:type="character" w:customStyle="1" w:styleId="121">
    <w:name w:val="Верхний колонтитул Знак121"/>
    <w:basedOn w:val="a0"/>
    <w:rPr>
      <w:color w:val="000000"/>
    </w:rPr>
  </w:style>
  <w:style w:type="character" w:customStyle="1" w:styleId="120">
    <w:name w:val="Верхний колонтитул Знак120"/>
    <w:basedOn w:val="a0"/>
    <w:rPr>
      <w:color w:val="000000"/>
    </w:rPr>
  </w:style>
  <w:style w:type="character" w:customStyle="1" w:styleId="119">
    <w:name w:val="Верхний колонтитул Знак119"/>
    <w:basedOn w:val="a0"/>
    <w:rPr>
      <w:color w:val="000000"/>
    </w:rPr>
  </w:style>
  <w:style w:type="character" w:customStyle="1" w:styleId="118">
    <w:name w:val="Верхний колонтитул Знак118"/>
    <w:basedOn w:val="a0"/>
    <w:rPr>
      <w:color w:val="000000"/>
    </w:rPr>
  </w:style>
  <w:style w:type="character" w:customStyle="1" w:styleId="117">
    <w:name w:val="Верхний колонтитул Знак117"/>
    <w:basedOn w:val="a0"/>
    <w:rPr>
      <w:color w:val="000000"/>
    </w:rPr>
  </w:style>
  <w:style w:type="character" w:customStyle="1" w:styleId="116">
    <w:name w:val="Верхний колонтитул Знак116"/>
    <w:basedOn w:val="a0"/>
    <w:rPr>
      <w:color w:val="000000"/>
    </w:rPr>
  </w:style>
  <w:style w:type="character" w:customStyle="1" w:styleId="115">
    <w:name w:val="Верхний колонтитул Знак115"/>
    <w:basedOn w:val="a0"/>
    <w:rPr>
      <w:color w:val="000000"/>
    </w:rPr>
  </w:style>
  <w:style w:type="character" w:customStyle="1" w:styleId="114">
    <w:name w:val="Верхний колонтитул Знак114"/>
    <w:basedOn w:val="a0"/>
    <w:rPr>
      <w:color w:val="000000"/>
    </w:rPr>
  </w:style>
  <w:style w:type="character" w:customStyle="1" w:styleId="113">
    <w:name w:val="Верхний колонтитул Знак113"/>
    <w:basedOn w:val="a0"/>
    <w:rPr>
      <w:color w:val="000000"/>
    </w:rPr>
  </w:style>
  <w:style w:type="character" w:customStyle="1" w:styleId="112">
    <w:name w:val="Верхний колонтитул Знак112"/>
    <w:basedOn w:val="a0"/>
    <w:rPr>
      <w:color w:val="000000"/>
    </w:rPr>
  </w:style>
  <w:style w:type="character" w:customStyle="1" w:styleId="111">
    <w:name w:val="Верхний колонтитул Знак111"/>
    <w:basedOn w:val="a0"/>
    <w:rPr>
      <w:color w:val="000000"/>
    </w:rPr>
  </w:style>
  <w:style w:type="character" w:customStyle="1" w:styleId="110">
    <w:name w:val="Верхний колонтитул Знак110"/>
    <w:basedOn w:val="a0"/>
    <w:rPr>
      <w:color w:val="000000"/>
    </w:rPr>
  </w:style>
  <w:style w:type="character" w:customStyle="1" w:styleId="195">
    <w:name w:val="Верхний колонтитул Знак19"/>
    <w:basedOn w:val="a0"/>
    <w:rPr>
      <w:color w:val="000000"/>
    </w:rPr>
  </w:style>
  <w:style w:type="character" w:customStyle="1" w:styleId="18a">
    <w:name w:val="Верхний колонтитул Знак18"/>
    <w:basedOn w:val="a0"/>
    <w:rPr>
      <w:color w:val="000000"/>
    </w:rPr>
  </w:style>
  <w:style w:type="character" w:customStyle="1" w:styleId="170">
    <w:name w:val="Верхний колонтитул Знак17"/>
    <w:basedOn w:val="a0"/>
    <w:rPr>
      <w:color w:val="000000"/>
    </w:rPr>
  </w:style>
  <w:style w:type="character" w:customStyle="1" w:styleId="164">
    <w:name w:val="Верхний колонтитул Знак16"/>
    <w:basedOn w:val="a0"/>
    <w:rPr>
      <w:color w:val="000000"/>
    </w:rPr>
  </w:style>
  <w:style w:type="character" w:customStyle="1" w:styleId="15a">
    <w:name w:val="Верхний колонтитул Знак15"/>
    <w:basedOn w:val="a0"/>
    <w:rPr>
      <w:color w:val="000000"/>
    </w:rPr>
  </w:style>
  <w:style w:type="character" w:customStyle="1" w:styleId="146">
    <w:name w:val="Верхний колонтитул Знак14"/>
    <w:basedOn w:val="a0"/>
    <w:rPr>
      <w:color w:val="000000"/>
    </w:rPr>
  </w:style>
  <w:style w:type="character" w:customStyle="1" w:styleId="13a">
    <w:name w:val="Верхний колонтитул Знак13"/>
    <w:basedOn w:val="a0"/>
    <w:rPr>
      <w:color w:val="000000"/>
    </w:rPr>
  </w:style>
  <w:style w:type="character" w:customStyle="1" w:styleId="12a">
    <w:name w:val="Верхний колонтитул Знак12"/>
    <w:basedOn w:val="a0"/>
    <w:rPr>
      <w:color w:val="000000"/>
    </w:rPr>
  </w:style>
  <w:style w:type="character" w:customStyle="1" w:styleId="11a">
    <w:name w:val="Верхний колонтитул Знак11"/>
    <w:basedOn w:val="a0"/>
    <w:rPr>
      <w:color w:val="000000"/>
    </w:rPr>
  </w:style>
  <w:style w:type="character" w:customStyle="1" w:styleId="197">
    <w:name w:val="Подзаголовок Знак197"/>
    <w:basedOn w:val="a0"/>
    <w:rPr>
      <w:rFonts w:ascii="Cambria" w:hAnsi="Cambria" w:hint="default"/>
      <w:color w:val="000000"/>
    </w:rPr>
  </w:style>
  <w:style w:type="character" w:customStyle="1" w:styleId="196">
    <w:name w:val="Подзаголовок Знак196"/>
    <w:basedOn w:val="a0"/>
    <w:rPr>
      <w:rFonts w:ascii="Cambria" w:hAnsi="Cambria" w:hint="default"/>
      <w:color w:val="000000"/>
    </w:rPr>
  </w:style>
  <w:style w:type="character" w:customStyle="1" w:styleId="1950">
    <w:name w:val="Подзаголовок Знак195"/>
    <w:basedOn w:val="a0"/>
    <w:rPr>
      <w:rFonts w:ascii="Cambria" w:hAnsi="Cambria" w:hint="default"/>
      <w:color w:val="000000"/>
    </w:rPr>
  </w:style>
  <w:style w:type="character" w:customStyle="1" w:styleId="1940">
    <w:name w:val="Подзаголовок Знак194"/>
    <w:basedOn w:val="a0"/>
    <w:rPr>
      <w:rFonts w:ascii="Cambria" w:hAnsi="Cambria" w:hint="default"/>
      <w:color w:val="000000"/>
    </w:rPr>
  </w:style>
  <w:style w:type="character" w:customStyle="1" w:styleId="1930">
    <w:name w:val="Подзаголовок Знак193"/>
    <w:basedOn w:val="a0"/>
    <w:rPr>
      <w:rFonts w:ascii="Cambria" w:hAnsi="Cambria" w:hint="default"/>
      <w:color w:val="000000"/>
    </w:rPr>
  </w:style>
  <w:style w:type="character" w:customStyle="1" w:styleId="1920">
    <w:name w:val="Подзаголовок Знак192"/>
    <w:basedOn w:val="a0"/>
    <w:rPr>
      <w:rFonts w:ascii="Cambria" w:hAnsi="Cambria" w:hint="default"/>
      <w:color w:val="000000"/>
    </w:rPr>
  </w:style>
  <w:style w:type="character" w:customStyle="1" w:styleId="1910">
    <w:name w:val="Подзаголовок Знак191"/>
    <w:basedOn w:val="a0"/>
    <w:rPr>
      <w:rFonts w:ascii="Cambria" w:hAnsi="Cambria" w:hint="default"/>
      <w:color w:val="000000"/>
    </w:rPr>
  </w:style>
  <w:style w:type="character" w:customStyle="1" w:styleId="1900">
    <w:name w:val="Подзаголовок Знак190"/>
    <w:basedOn w:val="a0"/>
    <w:rPr>
      <w:rFonts w:ascii="Cambria" w:hAnsi="Cambria" w:hint="default"/>
      <w:color w:val="000000"/>
    </w:rPr>
  </w:style>
  <w:style w:type="character" w:customStyle="1" w:styleId="1890">
    <w:name w:val="Подзаголовок Знак189"/>
    <w:basedOn w:val="a0"/>
    <w:rPr>
      <w:rFonts w:ascii="Cambria" w:hAnsi="Cambria" w:hint="default"/>
      <w:color w:val="000000"/>
    </w:rPr>
  </w:style>
  <w:style w:type="character" w:customStyle="1" w:styleId="1880">
    <w:name w:val="Подзаголовок Знак188"/>
    <w:basedOn w:val="a0"/>
    <w:rPr>
      <w:rFonts w:ascii="Cambria" w:hAnsi="Cambria" w:hint="default"/>
      <w:color w:val="000000"/>
    </w:rPr>
  </w:style>
  <w:style w:type="character" w:customStyle="1" w:styleId="1870">
    <w:name w:val="Подзаголовок Знак187"/>
    <w:basedOn w:val="a0"/>
    <w:rPr>
      <w:rFonts w:ascii="Cambria" w:hAnsi="Cambria" w:hint="default"/>
      <w:color w:val="000000"/>
    </w:rPr>
  </w:style>
  <w:style w:type="character" w:customStyle="1" w:styleId="1860">
    <w:name w:val="Подзаголовок Знак186"/>
    <w:basedOn w:val="a0"/>
    <w:rPr>
      <w:rFonts w:ascii="Cambria" w:hAnsi="Cambria" w:hint="default"/>
      <w:color w:val="000000"/>
    </w:rPr>
  </w:style>
  <w:style w:type="character" w:customStyle="1" w:styleId="1850">
    <w:name w:val="Подзаголовок Знак185"/>
    <w:basedOn w:val="a0"/>
    <w:rPr>
      <w:rFonts w:ascii="Cambria" w:hAnsi="Cambria" w:hint="default"/>
      <w:color w:val="000000"/>
    </w:rPr>
  </w:style>
  <w:style w:type="character" w:customStyle="1" w:styleId="1840">
    <w:name w:val="Подзаголовок Знак184"/>
    <w:basedOn w:val="a0"/>
    <w:rPr>
      <w:rFonts w:ascii="Cambria" w:hAnsi="Cambria" w:hint="default"/>
      <w:color w:val="000000"/>
    </w:rPr>
  </w:style>
  <w:style w:type="character" w:customStyle="1" w:styleId="1830">
    <w:name w:val="Подзаголовок Знак183"/>
    <w:basedOn w:val="a0"/>
    <w:rPr>
      <w:rFonts w:ascii="Cambria" w:hAnsi="Cambria" w:hint="default"/>
      <w:color w:val="000000"/>
    </w:rPr>
  </w:style>
  <w:style w:type="character" w:customStyle="1" w:styleId="1820">
    <w:name w:val="Подзаголовок Знак182"/>
    <w:basedOn w:val="a0"/>
    <w:rPr>
      <w:rFonts w:ascii="Cambria" w:hAnsi="Cambria" w:hint="default"/>
      <w:color w:val="000000"/>
    </w:rPr>
  </w:style>
  <w:style w:type="character" w:customStyle="1" w:styleId="1810">
    <w:name w:val="Подзаголовок Знак181"/>
    <w:basedOn w:val="a0"/>
    <w:rPr>
      <w:rFonts w:ascii="Cambria" w:hAnsi="Cambria" w:hint="default"/>
      <w:color w:val="000000"/>
    </w:rPr>
  </w:style>
  <w:style w:type="character" w:customStyle="1" w:styleId="1800">
    <w:name w:val="Подзаголовок Знак180"/>
    <w:basedOn w:val="a0"/>
    <w:rPr>
      <w:rFonts w:ascii="Cambria" w:hAnsi="Cambria" w:hint="default"/>
      <w:color w:val="000000"/>
    </w:rPr>
  </w:style>
  <w:style w:type="character" w:customStyle="1" w:styleId="1790">
    <w:name w:val="Подзаголовок Знак179"/>
    <w:basedOn w:val="a0"/>
    <w:rPr>
      <w:rFonts w:ascii="Cambria" w:hAnsi="Cambria" w:hint="default"/>
      <w:color w:val="000000"/>
    </w:rPr>
  </w:style>
  <w:style w:type="character" w:customStyle="1" w:styleId="1780">
    <w:name w:val="Подзаголовок Знак178"/>
    <w:basedOn w:val="a0"/>
    <w:rPr>
      <w:rFonts w:ascii="Cambria" w:hAnsi="Cambria" w:hint="default"/>
      <w:color w:val="000000"/>
    </w:rPr>
  </w:style>
  <w:style w:type="character" w:customStyle="1" w:styleId="1770">
    <w:name w:val="Подзаголовок Знак177"/>
    <w:basedOn w:val="a0"/>
    <w:rPr>
      <w:rFonts w:ascii="Cambria" w:hAnsi="Cambria" w:hint="default"/>
      <w:color w:val="000000"/>
    </w:rPr>
  </w:style>
  <w:style w:type="character" w:customStyle="1" w:styleId="1760">
    <w:name w:val="Подзаголовок Знак176"/>
    <w:basedOn w:val="a0"/>
    <w:rPr>
      <w:rFonts w:ascii="Cambria" w:hAnsi="Cambria" w:hint="default"/>
      <w:color w:val="000000"/>
    </w:rPr>
  </w:style>
  <w:style w:type="character" w:customStyle="1" w:styleId="1750">
    <w:name w:val="Подзаголовок Знак175"/>
    <w:basedOn w:val="a0"/>
    <w:rPr>
      <w:rFonts w:ascii="Cambria" w:hAnsi="Cambria" w:hint="default"/>
      <w:color w:val="000000"/>
    </w:rPr>
  </w:style>
  <w:style w:type="character" w:customStyle="1" w:styleId="1740">
    <w:name w:val="Подзаголовок Знак174"/>
    <w:basedOn w:val="a0"/>
    <w:rPr>
      <w:rFonts w:ascii="Cambria" w:hAnsi="Cambria" w:hint="default"/>
      <w:color w:val="000000"/>
    </w:rPr>
  </w:style>
  <w:style w:type="character" w:customStyle="1" w:styleId="1710">
    <w:name w:val="Подзаголовок Знак171"/>
    <w:basedOn w:val="a0"/>
    <w:rPr>
      <w:rFonts w:ascii="Cambria" w:hAnsi="Cambria" w:hint="default"/>
      <w:color w:val="000000"/>
    </w:rPr>
  </w:style>
  <w:style w:type="character" w:customStyle="1" w:styleId="1700">
    <w:name w:val="Подзаголовок Знак170"/>
    <w:basedOn w:val="a0"/>
    <w:rPr>
      <w:rFonts w:ascii="Cambria" w:hAnsi="Cambria" w:hint="default"/>
      <w:color w:val="000000"/>
    </w:rPr>
  </w:style>
  <w:style w:type="character" w:customStyle="1" w:styleId="169">
    <w:name w:val="Подзаголовок Знак169"/>
    <w:basedOn w:val="a0"/>
    <w:rPr>
      <w:rFonts w:ascii="Cambria" w:hAnsi="Cambria" w:hint="default"/>
      <w:color w:val="000000"/>
    </w:rPr>
  </w:style>
  <w:style w:type="character" w:customStyle="1" w:styleId="1680">
    <w:name w:val="Подзаголовок Знак168"/>
    <w:basedOn w:val="a0"/>
    <w:rPr>
      <w:rFonts w:ascii="Cambria" w:hAnsi="Cambria" w:hint="default"/>
      <w:color w:val="000000"/>
    </w:rPr>
  </w:style>
  <w:style w:type="character" w:customStyle="1" w:styleId="1660">
    <w:name w:val="Подзаголовок Знак166"/>
    <w:basedOn w:val="a0"/>
    <w:rPr>
      <w:rFonts w:ascii="Cambria" w:hAnsi="Cambria" w:hint="default"/>
      <w:color w:val="000000"/>
    </w:rPr>
  </w:style>
  <w:style w:type="character" w:customStyle="1" w:styleId="1650">
    <w:name w:val="Подзаголовок Знак165"/>
    <w:basedOn w:val="a0"/>
    <w:rPr>
      <w:rFonts w:ascii="Cambria" w:hAnsi="Cambria" w:hint="default"/>
      <w:color w:val="000000"/>
    </w:rPr>
  </w:style>
  <w:style w:type="character" w:customStyle="1" w:styleId="1640">
    <w:name w:val="Подзаголовок Знак164"/>
    <w:basedOn w:val="a0"/>
    <w:rPr>
      <w:rFonts w:ascii="Cambria" w:hAnsi="Cambria" w:hint="default"/>
      <w:color w:val="000000"/>
    </w:rPr>
  </w:style>
  <w:style w:type="character" w:customStyle="1" w:styleId="1630">
    <w:name w:val="Подзаголовок Знак163"/>
    <w:basedOn w:val="a0"/>
    <w:rPr>
      <w:rFonts w:ascii="Cambria" w:hAnsi="Cambria" w:hint="default"/>
      <w:color w:val="000000"/>
    </w:rPr>
  </w:style>
  <w:style w:type="character" w:customStyle="1" w:styleId="1620">
    <w:name w:val="Подзаголовок Знак162"/>
    <w:basedOn w:val="a0"/>
    <w:rPr>
      <w:rFonts w:ascii="Cambria" w:hAnsi="Cambria" w:hint="default"/>
      <w:color w:val="000000"/>
    </w:rPr>
  </w:style>
  <w:style w:type="character" w:customStyle="1" w:styleId="1610">
    <w:name w:val="Подзаголовок Знак161"/>
    <w:basedOn w:val="a0"/>
    <w:rPr>
      <w:rFonts w:ascii="Cambria" w:hAnsi="Cambria" w:hint="default"/>
      <w:color w:val="000000"/>
    </w:rPr>
  </w:style>
  <w:style w:type="character" w:customStyle="1" w:styleId="1601">
    <w:name w:val="Подзаголовок Знак160"/>
    <w:basedOn w:val="a0"/>
    <w:rPr>
      <w:rFonts w:ascii="Cambria" w:hAnsi="Cambria" w:hint="default"/>
      <w:color w:val="000000"/>
    </w:rPr>
  </w:style>
  <w:style w:type="character" w:customStyle="1" w:styleId="1590">
    <w:name w:val="Подзаголовок Знак159"/>
    <w:basedOn w:val="a0"/>
    <w:rPr>
      <w:rFonts w:ascii="Cambria" w:hAnsi="Cambria" w:hint="default"/>
      <w:color w:val="000000"/>
    </w:rPr>
  </w:style>
  <w:style w:type="character" w:customStyle="1" w:styleId="1580">
    <w:name w:val="Подзаголовок Знак158"/>
    <w:basedOn w:val="a0"/>
    <w:rPr>
      <w:rFonts w:ascii="Cambria" w:hAnsi="Cambria" w:hint="default"/>
      <w:color w:val="000000"/>
    </w:rPr>
  </w:style>
  <w:style w:type="character" w:customStyle="1" w:styleId="1570">
    <w:name w:val="Подзаголовок Знак157"/>
    <w:basedOn w:val="a0"/>
    <w:rPr>
      <w:rFonts w:ascii="Cambria" w:hAnsi="Cambria" w:hint="default"/>
      <w:color w:val="000000"/>
    </w:rPr>
  </w:style>
  <w:style w:type="character" w:customStyle="1" w:styleId="1560">
    <w:name w:val="Подзаголовок Знак156"/>
    <w:basedOn w:val="a0"/>
    <w:rPr>
      <w:rFonts w:ascii="Cambria" w:hAnsi="Cambria" w:hint="default"/>
      <w:color w:val="000000"/>
    </w:rPr>
  </w:style>
  <w:style w:type="character" w:customStyle="1" w:styleId="1550">
    <w:name w:val="Подзаголовок Знак155"/>
    <w:basedOn w:val="a0"/>
    <w:rPr>
      <w:rFonts w:ascii="Cambria" w:hAnsi="Cambria" w:hint="default"/>
      <w:color w:val="000000"/>
    </w:rPr>
  </w:style>
  <w:style w:type="character" w:customStyle="1" w:styleId="1540">
    <w:name w:val="Подзаголовок Знак154"/>
    <w:basedOn w:val="a0"/>
    <w:rPr>
      <w:rFonts w:ascii="Cambria" w:hAnsi="Cambria" w:hint="default"/>
      <w:color w:val="000000"/>
    </w:rPr>
  </w:style>
  <w:style w:type="character" w:customStyle="1" w:styleId="1530">
    <w:name w:val="Подзаголовок Знак153"/>
    <w:basedOn w:val="a0"/>
    <w:rPr>
      <w:rFonts w:ascii="Cambria" w:hAnsi="Cambria" w:hint="default"/>
      <w:color w:val="000000"/>
    </w:rPr>
  </w:style>
  <w:style w:type="character" w:customStyle="1" w:styleId="1520">
    <w:name w:val="Подзаголовок Знак152"/>
    <w:basedOn w:val="a0"/>
    <w:rPr>
      <w:rFonts w:ascii="Cambria" w:hAnsi="Cambria" w:hint="default"/>
      <w:color w:val="000000"/>
    </w:rPr>
  </w:style>
  <w:style w:type="character" w:customStyle="1" w:styleId="148">
    <w:name w:val="Подзаголовок Знак148"/>
    <w:basedOn w:val="a0"/>
    <w:rPr>
      <w:rFonts w:ascii="Cambria" w:hAnsi="Cambria" w:hint="default"/>
      <w:color w:val="000000"/>
    </w:rPr>
  </w:style>
  <w:style w:type="character" w:customStyle="1" w:styleId="147">
    <w:name w:val="Подзаголовок Знак147"/>
    <w:basedOn w:val="a0"/>
    <w:rPr>
      <w:rFonts w:ascii="Cambria" w:hAnsi="Cambria" w:hint="default"/>
      <w:color w:val="000000"/>
    </w:rPr>
  </w:style>
  <w:style w:type="character" w:customStyle="1" w:styleId="1460">
    <w:name w:val="Подзаголовок Знак146"/>
    <w:basedOn w:val="a0"/>
    <w:rPr>
      <w:rFonts w:ascii="Cambria" w:hAnsi="Cambria" w:hint="default"/>
      <w:color w:val="000000"/>
    </w:rPr>
  </w:style>
  <w:style w:type="character" w:customStyle="1" w:styleId="1450">
    <w:name w:val="Подзаголовок Знак145"/>
    <w:basedOn w:val="a0"/>
    <w:rPr>
      <w:rFonts w:ascii="Cambria" w:hAnsi="Cambria" w:hint="default"/>
      <w:color w:val="000000"/>
    </w:rPr>
  </w:style>
  <w:style w:type="character" w:customStyle="1" w:styleId="1440">
    <w:name w:val="Подзаголовок Знак144"/>
    <w:basedOn w:val="a0"/>
    <w:rPr>
      <w:rFonts w:ascii="Cambria" w:hAnsi="Cambria" w:hint="default"/>
      <w:color w:val="000000"/>
    </w:rPr>
  </w:style>
  <w:style w:type="character" w:customStyle="1" w:styleId="1430">
    <w:name w:val="Подзаголовок Знак143"/>
    <w:basedOn w:val="a0"/>
    <w:rPr>
      <w:rFonts w:ascii="Cambria" w:hAnsi="Cambria" w:hint="default"/>
      <w:color w:val="000000"/>
    </w:rPr>
  </w:style>
  <w:style w:type="character" w:customStyle="1" w:styleId="1420">
    <w:name w:val="Подзаголовок Знак142"/>
    <w:basedOn w:val="a0"/>
    <w:rPr>
      <w:rFonts w:ascii="Cambria" w:hAnsi="Cambria" w:hint="default"/>
      <w:color w:val="000000"/>
    </w:rPr>
  </w:style>
  <w:style w:type="character" w:customStyle="1" w:styleId="1410">
    <w:name w:val="Подзаголовок Знак141"/>
    <w:basedOn w:val="a0"/>
    <w:rPr>
      <w:rFonts w:ascii="Cambria" w:hAnsi="Cambria" w:hint="default"/>
      <w:color w:val="000000"/>
    </w:rPr>
  </w:style>
  <w:style w:type="character" w:customStyle="1" w:styleId="1400">
    <w:name w:val="Подзаголовок Знак140"/>
    <w:basedOn w:val="a0"/>
    <w:rPr>
      <w:rFonts w:ascii="Cambria" w:hAnsi="Cambria" w:hint="default"/>
      <w:color w:val="000000"/>
    </w:rPr>
  </w:style>
  <w:style w:type="character" w:customStyle="1" w:styleId="1390">
    <w:name w:val="Подзаголовок Знак139"/>
    <w:basedOn w:val="a0"/>
    <w:rPr>
      <w:rFonts w:ascii="Cambria" w:hAnsi="Cambria" w:hint="default"/>
      <w:color w:val="000000"/>
    </w:rPr>
  </w:style>
  <w:style w:type="character" w:customStyle="1" w:styleId="1380">
    <w:name w:val="Подзаголовок Знак138"/>
    <w:basedOn w:val="a0"/>
    <w:rPr>
      <w:rFonts w:ascii="Cambria" w:hAnsi="Cambria" w:hint="default"/>
      <w:color w:val="000000"/>
    </w:rPr>
  </w:style>
  <w:style w:type="character" w:customStyle="1" w:styleId="1370">
    <w:name w:val="Подзаголовок Знак137"/>
    <w:basedOn w:val="a0"/>
    <w:rPr>
      <w:rFonts w:ascii="Cambria" w:hAnsi="Cambria" w:hint="default"/>
      <w:color w:val="000000"/>
    </w:rPr>
  </w:style>
  <w:style w:type="character" w:customStyle="1" w:styleId="1360">
    <w:name w:val="Подзаголовок Знак136"/>
    <w:basedOn w:val="a0"/>
    <w:rPr>
      <w:rFonts w:ascii="Cambria" w:hAnsi="Cambria" w:hint="default"/>
      <w:color w:val="000000"/>
    </w:rPr>
  </w:style>
  <w:style w:type="character" w:customStyle="1" w:styleId="1350">
    <w:name w:val="Подзаголовок Знак135"/>
    <w:basedOn w:val="a0"/>
    <w:rPr>
      <w:rFonts w:ascii="Cambria" w:hAnsi="Cambria" w:hint="default"/>
      <w:color w:val="000000"/>
    </w:rPr>
  </w:style>
  <w:style w:type="character" w:customStyle="1" w:styleId="1340">
    <w:name w:val="Подзаголовок Знак134"/>
    <w:basedOn w:val="a0"/>
    <w:rPr>
      <w:rFonts w:ascii="Cambria" w:hAnsi="Cambria" w:hint="default"/>
      <w:color w:val="000000"/>
    </w:rPr>
  </w:style>
  <w:style w:type="character" w:customStyle="1" w:styleId="1330">
    <w:name w:val="Подзаголовок Знак133"/>
    <w:basedOn w:val="a0"/>
    <w:rPr>
      <w:rFonts w:ascii="Cambria" w:hAnsi="Cambria" w:hint="default"/>
      <w:color w:val="000000"/>
    </w:rPr>
  </w:style>
  <w:style w:type="character" w:customStyle="1" w:styleId="1320">
    <w:name w:val="Подзаголовок Знак132"/>
    <w:basedOn w:val="a0"/>
    <w:rPr>
      <w:rFonts w:ascii="Cambria" w:hAnsi="Cambria" w:hint="default"/>
      <w:color w:val="000000"/>
    </w:rPr>
  </w:style>
  <w:style w:type="character" w:customStyle="1" w:styleId="1310">
    <w:name w:val="Подзаголовок Знак131"/>
    <w:basedOn w:val="a0"/>
    <w:rPr>
      <w:rFonts w:ascii="Cambria" w:hAnsi="Cambria" w:hint="default"/>
      <w:color w:val="000000"/>
    </w:rPr>
  </w:style>
  <w:style w:type="character" w:customStyle="1" w:styleId="1270">
    <w:name w:val="Подзаголовок Знак127"/>
    <w:basedOn w:val="a0"/>
    <w:rPr>
      <w:rFonts w:ascii="Cambria" w:hAnsi="Cambria" w:hint="default"/>
      <w:color w:val="000000"/>
    </w:rPr>
  </w:style>
  <w:style w:type="character" w:customStyle="1" w:styleId="1260">
    <w:name w:val="Подзаголовок Знак126"/>
    <w:basedOn w:val="a0"/>
    <w:rPr>
      <w:rFonts w:ascii="Cambria" w:hAnsi="Cambria" w:hint="default"/>
      <w:color w:val="000000"/>
    </w:rPr>
  </w:style>
  <w:style w:type="character" w:customStyle="1" w:styleId="1250">
    <w:name w:val="Подзаголовок Знак125"/>
    <w:basedOn w:val="a0"/>
    <w:rPr>
      <w:rFonts w:ascii="Cambria" w:hAnsi="Cambria" w:hint="default"/>
      <w:color w:val="000000"/>
    </w:rPr>
  </w:style>
  <w:style w:type="character" w:customStyle="1" w:styleId="1240">
    <w:name w:val="Подзаголовок Знак124"/>
    <w:basedOn w:val="a0"/>
    <w:rPr>
      <w:rFonts w:ascii="Cambria" w:hAnsi="Cambria" w:hint="default"/>
      <w:color w:val="000000"/>
    </w:rPr>
  </w:style>
  <w:style w:type="character" w:customStyle="1" w:styleId="1230">
    <w:name w:val="Подзаголовок Знак123"/>
    <w:basedOn w:val="a0"/>
    <w:rPr>
      <w:rFonts w:ascii="Cambria" w:hAnsi="Cambria" w:hint="default"/>
      <w:color w:val="000000"/>
    </w:rPr>
  </w:style>
  <w:style w:type="character" w:customStyle="1" w:styleId="1220">
    <w:name w:val="Подзаголовок Знак122"/>
    <w:basedOn w:val="a0"/>
    <w:rPr>
      <w:rFonts w:ascii="Cambria" w:hAnsi="Cambria" w:hint="default"/>
      <w:color w:val="000000"/>
    </w:rPr>
  </w:style>
  <w:style w:type="character" w:customStyle="1" w:styleId="1210">
    <w:name w:val="Подзаголовок Знак121"/>
    <w:basedOn w:val="a0"/>
    <w:rPr>
      <w:rFonts w:ascii="Cambria" w:hAnsi="Cambria" w:hint="default"/>
      <w:color w:val="000000"/>
    </w:rPr>
  </w:style>
  <w:style w:type="character" w:customStyle="1" w:styleId="1200">
    <w:name w:val="Подзаголовок Знак120"/>
    <w:basedOn w:val="a0"/>
    <w:rPr>
      <w:rFonts w:ascii="Cambria" w:hAnsi="Cambria" w:hint="default"/>
      <w:color w:val="000000"/>
    </w:rPr>
  </w:style>
  <w:style w:type="character" w:customStyle="1" w:styleId="1190">
    <w:name w:val="Подзаголовок Знак119"/>
    <w:basedOn w:val="a0"/>
    <w:rPr>
      <w:rFonts w:ascii="Cambria" w:hAnsi="Cambria" w:hint="default"/>
      <w:color w:val="000000"/>
    </w:rPr>
  </w:style>
  <w:style w:type="character" w:customStyle="1" w:styleId="1180">
    <w:name w:val="Подзаголовок Знак118"/>
    <w:basedOn w:val="a0"/>
    <w:rPr>
      <w:rFonts w:ascii="Cambria" w:hAnsi="Cambria" w:hint="default"/>
      <w:color w:val="000000"/>
    </w:rPr>
  </w:style>
  <w:style w:type="character" w:customStyle="1" w:styleId="1170">
    <w:name w:val="Подзаголовок Знак117"/>
    <w:basedOn w:val="a0"/>
    <w:rPr>
      <w:rFonts w:ascii="Cambria" w:hAnsi="Cambria" w:hint="default"/>
      <w:color w:val="000000"/>
    </w:rPr>
  </w:style>
  <w:style w:type="character" w:customStyle="1" w:styleId="1160">
    <w:name w:val="Подзаголовок Знак116"/>
    <w:basedOn w:val="a0"/>
    <w:rPr>
      <w:rFonts w:ascii="Cambria" w:hAnsi="Cambria" w:hint="default"/>
      <w:color w:val="000000"/>
    </w:rPr>
  </w:style>
  <w:style w:type="character" w:customStyle="1" w:styleId="1150">
    <w:name w:val="Подзаголовок Знак115"/>
    <w:basedOn w:val="a0"/>
    <w:rPr>
      <w:rFonts w:ascii="Cambria" w:hAnsi="Cambria" w:hint="default"/>
      <w:color w:val="000000"/>
    </w:rPr>
  </w:style>
  <w:style w:type="character" w:customStyle="1" w:styleId="1140">
    <w:name w:val="Подзаголовок Знак114"/>
    <w:basedOn w:val="a0"/>
    <w:rPr>
      <w:rFonts w:ascii="Cambria" w:hAnsi="Cambria" w:hint="default"/>
      <w:color w:val="000000"/>
    </w:rPr>
  </w:style>
  <w:style w:type="character" w:customStyle="1" w:styleId="1130">
    <w:name w:val="Подзаголовок Знак113"/>
    <w:basedOn w:val="a0"/>
    <w:rPr>
      <w:rFonts w:ascii="Cambria" w:hAnsi="Cambria" w:hint="default"/>
      <w:color w:val="000000"/>
    </w:rPr>
  </w:style>
  <w:style w:type="character" w:customStyle="1" w:styleId="1120">
    <w:name w:val="Подзаголовок Знак112"/>
    <w:basedOn w:val="a0"/>
    <w:rPr>
      <w:rFonts w:ascii="Cambria" w:hAnsi="Cambria" w:hint="default"/>
      <w:color w:val="000000"/>
    </w:rPr>
  </w:style>
  <w:style w:type="character" w:customStyle="1" w:styleId="1110">
    <w:name w:val="Подзаголовок Знак111"/>
    <w:basedOn w:val="a0"/>
    <w:rPr>
      <w:rFonts w:ascii="Cambria" w:hAnsi="Cambria" w:hint="default"/>
      <w:color w:val="000000"/>
    </w:rPr>
  </w:style>
  <w:style w:type="character" w:customStyle="1" w:styleId="1100">
    <w:name w:val="Подзаголовок Знак110"/>
    <w:basedOn w:val="a0"/>
    <w:rPr>
      <w:rFonts w:ascii="Cambria" w:hAnsi="Cambria" w:hint="default"/>
      <w:color w:val="000000"/>
    </w:rPr>
  </w:style>
  <w:style w:type="character" w:customStyle="1" w:styleId="198">
    <w:name w:val="Подзаголовок Знак19"/>
    <w:basedOn w:val="a0"/>
    <w:rPr>
      <w:rFonts w:ascii="Cambria" w:hAnsi="Cambria" w:hint="default"/>
      <w:color w:val="000000"/>
    </w:rPr>
  </w:style>
  <w:style w:type="character" w:customStyle="1" w:styleId="18b">
    <w:name w:val="Подзаголовок Знак18"/>
    <w:basedOn w:val="a0"/>
    <w:rPr>
      <w:rFonts w:ascii="Cambria" w:hAnsi="Cambria" w:hint="default"/>
      <w:color w:val="000000"/>
    </w:rPr>
  </w:style>
  <w:style w:type="character" w:customStyle="1" w:styleId="17a">
    <w:name w:val="Подзаголовок Знак17"/>
    <w:basedOn w:val="a0"/>
    <w:rPr>
      <w:rFonts w:ascii="Cambria" w:hAnsi="Cambria" w:hint="default"/>
      <w:color w:val="000000"/>
    </w:rPr>
  </w:style>
  <w:style w:type="character" w:customStyle="1" w:styleId="16a">
    <w:name w:val="Подзаголовок Знак16"/>
    <w:basedOn w:val="a0"/>
    <w:rPr>
      <w:rFonts w:ascii="Cambria" w:hAnsi="Cambria" w:hint="default"/>
      <w:color w:val="000000"/>
    </w:rPr>
  </w:style>
  <w:style w:type="character" w:customStyle="1" w:styleId="15b">
    <w:name w:val="Подзаголовок Знак15"/>
    <w:basedOn w:val="a0"/>
    <w:rPr>
      <w:rFonts w:ascii="Cambria" w:hAnsi="Cambria" w:hint="default"/>
      <w:color w:val="000000"/>
    </w:rPr>
  </w:style>
  <w:style w:type="character" w:customStyle="1" w:styleId="14a">
    <w:name w:val="Подзаголовок Знак14"/>
    <w:basedOn w:val="a0"/>
    <w:rPr>
      <w:rFonts w:ascii="Cambria" w:hAnsi="Cambria" w:hint="default"/>
      <w:color w:val="000000"/>
    </w:rPr>
  </w:style>
  <w:style w:type="character" w:customStyle="1" w:styleId="13b">
    <w:name w:val="Подзаголовок Знак13"/>
    <w:basedOn w:val="a0"/>
    <w:rPr>
      <w:rFonts w:ascii="Cambria" w:hAnsi="Cambria" w:hint="default"/>
      <w:color w:val="000000"/>
    </w:rPr>
  </w:style>
  <w:style w:type="character" w:customStyle="1" w:styleId="12b">
    <w:name w:val="Подзаголовок Знак12"/>
    <w:basedOn w:val="a0"/>
    <w:rPr>
      <w:rFonts w:ascii="Cambria" w:hAnsi="Cambria" w:hint="default"/>
      <w:color w:val="000000"/>
    </w:rPr>
  </w:style>
  <w:style w:type="character" w:customStyle="1" w:styleId="11b">
    <w:name w:val="Подзаголовок Знак11"/>
    <w:basedOn w:val="a0"/>
    <w:rPr>
      <w:rFonts w:ascii="Cambria" w:hAnsi="Cambria" w:hint="default"/>
      <w:color w:val="000000"/>
    </w:rPr>
  </w:style>
  <w:style w:type="character" w:customStyle="1" w:styleId="1941">
    <w:name w:val="Нижний колонтитул Знак194"/>
    <w:basedOn w:val="a0"/>
    <w:rPr>
      <w:color w:val="000000"/>
    </w:rPr>
  </w:style>
  <w:style w:type="character" w:customStyle="1" w:styleId="1931">
    <w:name w:val="Нижний колонтитул Знак193"/>
    <w:basedOn w:val="a0"/>
    <w:rPr>
      <w:color w:val="000000"/>
    </w:rPr>
  </w:style>
  <w:style w:type="character" w:customStyle="1" w:styleId="1921">
    <w:name w:val="Нижний колонтитул Знак192"/>
    <w:basedOn w:val="a0"/>
    <w:rPr>
      <w:color w:val="000000"/>
    </w:rPr>
  </w:style>
  <w:style w:type="character" w:customStyle="1" w:styleId="1911">
    <w:name w:val="Нижний колонтитул Знак191"/>
    <w:basedOn w:val="a0"/>
    <w:rPr>
      <w:color w:val="000000"/>
    </w:rPr>
  </w:style>
  <w:style w:type="character" w:customStyle="1" w:styleId="1901">
    <w:name w:val="Нижний колонтитул Знак190"/>
    <w:basedOn w:val="a0"/>
    <w:rPr>
      <w:color w:val="000000"/>
    </w:rPr>
  </w:style>
  <w:style w:type="character" w:customStyle="1" w:styleId="1891">
    <w:name w:val="Нижний колонтитул Знак189"/>
    <w:basedOn w:val="a0"/>
    <w:rPr>
      <w:color w:val="000000"/>
    </w:rPr>
  </w:style>
  <w:style w:type="character" w:customStyle="1" w:styleId="1881">
    <w:name w:val="Нижний колонтитул Знак188"/>
    <w:basedOn w:val="a0"/>
    <w:rPr>
      <w:color w:val="000000"/>
    </w:rPr>
  </w:style>
  <w:style w:type="character" w:customStyle="1" w:styleId="1871">
    <w:name w:val="Нижний колонтитул Знак187"/>
    <w:basedOn w:val="a0"/>
    <w:rPr>
      <w:color w:val="000000"/>
    </w:rPr>
  </w:style>
  <w:style w:type="character" w:customStyle="1" w:styleId="1861">
    <w:name w:val="Нижний колонтитул Знак186"/>
    <w:basedOn w:val="a0"/>
    <w:rPr>
      <w:color w:val="000000"/>
    </w:rPr>
  </w:style>
  <w:style w:type="character" w:customStyle="1" w:styleId="1851">
    <w:name w:val="Нижний колонтитул Знак185"/>
    <w:basedOn w:val="a0"/>
    <w:rPr>
      <w:color w:val="000000"/>
    </w:rPr>
  </w:style>
  <w:style w:type="character" w:customStyle="1" w:styleId="1841">
    <w:name w:val="Нижний колонтитул Знак184"/>
    <w:basedOn w:val="a0"/>
    <w:rPr>
      <w:color w:val="000000"/>
    </w:rPr>
  </w:style>
  <w:style w:type="character" w:customStyle="1" w:styleId="1831">
    <w:name w:val="Нижний колонтитул Знак183"/>
    <w:basedOn w:val="a0"/>
    <w:rPr>
      <w:color w:val="000000"/>
    </w:rPr>
  </w:style>
  <w:style w:type="character" w:customStyle="1" w:styleId="1821">
    <w:name w:val="Нижний колонтитул Знак182"/>
    <w:basedOn w:val="a0"/>
    <w:rPr>
      <w:color w:val="000000"/>
    </w:rPr>
  </w:style>
  <w:style w:type="character" w:customStyle="1" w:styleId="1811">
    <w:name w:val="Нижний колонтитул Знак181"/>
    <w:basedOn w:val="a0"/>
    <w:rPr>
      <w:color w:val="000000"/>
    </w:rPr>
  </w:style>
  <w:style w:type="character" w:customStyle="1" w:styleId="1801">
    <w:name w:val="Нижний колонтитул Знак180"/>
    <w:basedOn w:val="a0"/>
    <w:rPr>
      <w:color w:val="000000"/>
    </w:rPr>
  </w:style>
  <w:style w:type="character" w:customStyle="1" w:styleId="1791">
    <w:name w:val="Нижний колонтитул Знак179"/>
    <w:basedOn w:val="a0"/>
    <w:rPr>
      <w:color w:val="000000"/>
    </w:rPr>
  </w:style>
  <w:style w:type="character" w:customStyle="1" w:styleId="1781">
    <w:name w:val="Нижний колонтитул Знак178"/>
    <w:basedOn w:val="a0"/>
    <w:rPr>
      <w:color w:val="000000"/>
    </w:rPr>
  </w:style>
  <w:style w:type="character" w:customStyle="1" w:styleId="1771">
    <w:name w:val="Нижний колонтитул Знак177"/>
    <w:basedOn w:val="a0"/>
    <w:rPr>
      <w:color w:val="000000"/>
    </w:rPr>
  </w:style>
  <w:style w:type="character" w:customStyle="1" w:styleId="1761">
    <w:name w:val="Нижний колонтитул Знак176"/>
    <w:basedOn w:val="a0"/>
    <w:rPr>
      <w:color w:val="000000"/>
    </w:rPr>
  </w:style>
  <w:style w:type="character" w:customStyle="1" w:styleId="1751">
    <w:name w:val="Нижний колонтитул Знак175"/>
    <w:basedOn w:val="a0"/>
    <w:rPr>
      <w:color w:val="000000"/>
    </w:rPr>
  </w:style>
  <w:style w:type="character" w:customStyle="1" w:styleId="1741">
    <w:name w:val="Нижний колонтитул Знак174"/>
    <w:basedOn w:val="a0"/>
    <w:rPr>
      <w:color w:val="000000"/>
    </w:rPr>
  </w:style>
  <w:style w:type="character" w:customStyle="1" w:styleId="1730">
    <w:name w:val="Нижний колонтитул Знак173"/>
    <w:basedOn w:val="a0"/>
    <w:rPr>
      <w:color w:val="000000"/>
    </w:rPr>
  </w:style>
  <w:style w:type="character" w:customStyle="1" w:styleId="1720">
    <w:name w:val="Нижний колонтитул Знак172"/>
    <w:basedOn w:val="a0"/>
    <w:rPr>
      <w:color w:val="000000"/>
    </w:rPr>
  </w:style>
  <w:style w:type="character" w:customStyle="1" w:styleId="1711">
    <w:name w:val="Нижний колонтитул Знак171"/>
    <w:basedOn w:val="a0"/>
    <w:rPr>
      <w:color w:val="000000"/>
    </w:rPr>
  </w:style>
  <w:style w:type="character" w:customStyle="1" w:styleId="1681">
    <w:name w:val="Нижний колонтитул Знак168"/>
    <w:basedOn w:val="a0"/>
    <w:rPr>
      <w:color w:val="000000"/>
    </w:rPr>
  </w:style>
  <w:style w:type="character" w:customStyle="1" w:styleId="1670">
    <w:name w:val="Нижний колонтитул Знак167"/>
    <w:basedOn w:val="a0"/>
    <w:rPr>
      <w:color w:val="000000"/>
    </w:rPr>
  </w:style>
  <w:style w:type="character" w:customStyle="1" w:styleId="1661">
    <w:name w:val="Нижний колонтитул Знак166"/>
    <w:basedOn w:val="a0"/>
    <w:rPr>
      <w:color w:val="000000"/>
    </w:rPr>
  </w:style>
  <w:style w:type="character" w:customStyle="1" w:styleId="1651">
    <w:name w:val="Нижний колонтитул Знак165"/>
    <w:basedOn w:val="a0"/>
    <w:rPr>
      <w:color w:val="000000"/>
    </w:rPr>
  </w:style>
  <w:style w:type="character" w:customStyle="1" w:styleId="1631">
    <w:name w:val="Нижний колонтитул Знак163"/>
    <w:basedOn w:val="a0"/>
    <w:rPr>
      <w:color w:val="000000"/>
    </w:rPr>
  </w:style>
  <w:style w:type="character" w:customStyle="1" w:styleId="1621">
    <w:name w:val="Нижний колонтитул Знак162"/>
    <w:basedOn w:val="a0"/>
    <w:rPr>
      <w:color w:val="000000"/>
    </w:rPr>
  </w:style>
  <w:style w:type="character" w:customStyle="1" w:styleId="1611">
    <w:name w:val="Нижний колонтитул Знак161"/>
    <w:basedOn w:val="a0"/>
    <w:rPr>
      <w:color w:val="000000"/>
    </w:rPr>
  </w:style>
  <w:style w:type="character" w:customStyle="1" w:styleId="1602">
    <w:name w:val="Нижний колонтитул Знак160"/>
    <w:basedOn w:val="a0"/>
    <w:rPr>
      <w:color w:val="000000"/>
    </w:rPr>
  </w:style>
  <w:style w:type="character" w:customStyle="1" w:styleId="1591">
    <w:name w:val="Нижний колонтитул Знак159"/>
    <w:basedOn w:val="a0"/>
    <w:rPr>
      <w:color w:val="000000"/>
    </w:rPr>
  </w:style>
  <w:style w:type="character" w:customStyle="1" w:styleId="1581">
    <w:name w:val="Нижний колонтитул Знак158"/>
    <w:basedOn w:val="a0"/>
    <w:rPr>
      <w:color w:val="000000"/>
    </w:rPr>
  </w:style>
  <w:style w:type="character" w:customStyle="1" w:styleId="1571">
    <w:name w:val="Нижний колонтитул Знак157"/>
    <w:basedOn w:val="a0"/>
    <w:rPr>
      <w:color w:val="000000"/>
    </w:rPr>
  </w:style>
  <w:style w:type="character" w:customStyle="1" w:styleId="1561">
    <w:name w:val="Нижний колонтитул Знак156"/>
    <w:basedOn w:val="a0"/>
    <w:rPr>
      <w:color w:val="000000"/>
    </w:rPr>
  </w:style>
  <w:style w:type="character" w:customStyle="1" w:styleId="1551">
    <w:name w:val="Нижний колонтитул Знак155"/>
    <w:basedOn w:val="a0"/>
    <w:rPr>
      <w:color w:val="000000"/>
    </w:rPr>
  </w:style>
  <w:style w:type="character" w:customStyle="1" w:styleId="1541">
    <w:name w:val="Нижний колонтитул Знак154"/>
    <w:basedOn w:val="a0"/>
    <w:rPr>
      <w:color w:val="000000"/>
    </w:rPr>
  </w:style>
  <w:style w:type="character" w:customStyle="1" w:styleId="1531">
    <w:name w:val="Нижний колонтитул Знак153"/>
    <w:basedOn w:val="a0"/>
    <w:rPr>
      <w:color w:val="000000"/>
    </w:rPr>
  </w:style>
  <w:style w:type="character" w:customStyle="1" w:styleId="1521">
    <w:name w:val="Нижний колонтитул Знак152"/>
    <w:basedOn w:val="a0"/>
    <w:rPr>
      <w:color w:val="000000"/>
    </w:rPr>
  </w:style>
  <w:style w:type="character" w:customStyle="1" w:styleId="1510">
    <w:name w:val="Нижний колонтитул Знак151"/>
    <w:basedOn w:val="a0"/>
    <w:rPr>
      <w:color w:val="000000"/>
    </w:rPr>
  </w:style>
  <w:style w:type="character" w:customStyle="1" w:styleId="1500">
    <w:name w:val="Нижний колонтитул Знак150"/>
    <w:basedOn w:val="a0"/>
    <w:rPr>
      <w:color w:val="000000"/>
    </w:rPr>
  </w:style>
  <w:style w:type="character" w:customStyle="1" w:styleId="1490">
    <w:name w:val="Нижний колонтитул Знак149"/>
    <w:basedOn w:val="a0"/>
    <w:rPr>
      <w:color w:val="000000"/>
    </w:rPr>
  </w:style>
  <w:style w:type="character" w:customStyle="1" w:styleId="1451">
    <w:name w:val="Нижний колонтитул Знак145"/>
    <w:basedOn w:val="a0"/>
    <w:rPr>
      <w:color w:val="000000"/>
    </w:rPr>
  </w:style>
  <w:style w:type="character" w:customStyle="1" w:styleId="1441">
    <w:name w:val="Нижний колонтитул Знак144"/>
    <w:basedOn w:val="a0"/>
    <w:rPr>
      <w:color w:val="000000"/>
    </w:rPr>
  </w:style>
  <w:style w:type="character" w:customStyle="1" w:styleId="1431">
    <w:name w:val="Нижний колонтитул Знак143"/>
    <w:basedOn w:val="a0"/>
    <w:rPr>
      <w:color w:val="000000"/>
    </w:rPr>
  </w:style>
  <w:style w:type="character" w:customStyle="1" w:styleId="1421">
    <w:name w:val="Нижний колонтитул Знак142"/>
    <w:basedOn w:val="a0"/>
    <w:rPr>
      <w:color w:val="000000"/>
    </w:rPr>
  </w:style>
  <w:style w:type="character" w:customStyle="1" w:styleId="1411">
    <w:name w:val="Нижний колонтитул Знак141"/>
    <w:basedOn w:val="a0"/>
    <w:rPr>
      <w:color w:val="000000"/>
    </w:rPr>
  </w:style>
  <w:style w:type="character" w:customStyle="1" w:styleId="1401">
    <w:name w:val="Нижний колонтитул Знак140"/>
    <w:basedOn w:val="a0"/>
    <w:rPr>
      <w:color w:val="000000"/>
    </w:rPr>
  </w:style>
  <w:style w:type="character" w:customStyle="1" w:styleId="1391">
    <w:name w:val="Нижний колонтитул Знак139"/>
    <w:basedOn w:val="a0"/>
    <w:rPr>
      <w:color w:val="000000"/>
    </w:rPr>
  </w:style>
  <w:style w:type="character" w:customStyle="1" w:styleId="1381">
    <w:name w:val="Нижний колонтитул Знак138"/>
    <w:basedOn w:val="a0"/>
    <w:rPr>
      <w:color w:val="000000"/>
    </w:rPr>
  </w:style>
  <w:style w:type="character" w:customStyle="1" w:styleId="1371">
    <w:name w:val="Нижний колонтитул Знак137"/>
    <w:basedOn w:val="a0"/>
    <w:rPr>
      <w:color w:val="000000"/>
    </w:rPr>
  </w:style>
  <w:style w:type="character" w:customStyle="1" w:styleId="1361">
    <w:name w:val="Нижний колонтитул Знак136"/>
    <w:basedOn w:val="a0"/>
    <w:rPr>
      <w:color w:val="000000"/>
    </w:rPr>
  </w:style>
  <w:style w:type="character" w:customStyle="1" w:styleId="1351">
    <w:name w:val="Нижний колонтитул Знак135"/>
    <w:basedOn w:val="a0"/>
    <w:rPr>
      <w:color w:val="000000"/>
    </w:rPr>
  </w:style>
  <w:style w:type="character" w:customStyle="1" w:styleId="1341">
    <w:name w:val="Нижний колонтитул Знак134"/>
    <w:basedOn w:val="a0"/>
    <w:rPr>
      <w:color w:val="000000"/>
    </w:rPr>
  </w:style>
  <w:style w:type="character" w:customStyle="1" w:styleId="1331">
    <w:name w:val="Нижний колонтитул Знак133"/>
    <w:basedOn w:val="a0"/>
    <w:rPr>
      <w:color w:val="000000"/>
    </w:rPr>
  </w:style>
  <w:style w:type="character" w:customStyle="1" w:styleId="1321">
    <w:name w:val="Нижний колонтитул Знак132"/>
    <w:basedOn w:val="a0"/>
    <w:rPr>
      <w:color w:val="000000"/>
    </w:rPr>
  </w:style>
  <w:style w:type="character" w:customStyle="1" w:styleId="1311">
    <w:name w:val="Нижний колонтитул Знак131"/>
    <w:basedOn w:val="a0"/>
    <w:rPr>
      <w:color w:val="000000"/>
    </w:rPr>
  </w:style>
  <w:style w:type="character" w:customStyle="1" w:styleId="1300">
    <w:name w:val="Нижний колонтитул Знак130"/>
    <w:basedOn w:val="a0"/>
    <w:rPr>
      <w:color w:val="000000"/>
    </w:rPr>
  </w:style>
  <w:style w:type="character" w:customStyle="1" w:styleId="1290">
    <w:name w:val="Нижний колонтитул Знак129"/>
    <w:basedOn w:val="a0"/>
    <w:rPr>
      <w:color w:val="000000"/>
    </w:rPr>
  </w:style>
  <w:style w:type="character" w:customStyle="1" w:styleId="1280">
    <w:name w:val="Нижний колонтитул Знак128"/>
    <w:basedOn w:val="a0"/>
    <w:rPr>
      <w:color w:val="000000"/>
    </w:rPr>
  </w:style>
  <w:style w:type="character" w:customStyle="1" w:styleId="1271">
    <w:name w:val="Нижний колонтитул Знак127"/>
    <w:basedOn w:val="a0"/>
    <w:rPr>
      <w:color w:val="000000"/>
    </w:rPr>
  </w:style>
  <w:style w:type="character" w:customStyle="1" w:styleId="1261">
    <w:name w:val="Нижний колонтитул Знак126"/>
    <w:basedOn w:val="a0"/>
    <w:rPr>
      <w:color w:val="000000"/>
    </w:rPr>
  </w:style>
  <w:style w:type="character" w:customStyle="1" w:styleId="1251">
    <w:name w:val="Нижний колонтитул Знак125"/>
    <w:basedOn w:val="a0"/>
    <w:rPr>
      <w:color w:val="000000"/>
    </w:rPr>
  </w:style>
  <w:style w:type="character" w:customStyle="1" w:styleId="1241">
    <w:name w:val="Нижний колонтитул Знак124"/>
    <w:basedOn w:val="a0"/>
    <w:rPr>
      <w:color w:val="000000"/>
    </w:rPr>
  </w:style>
  <w:style w:type="character" w:customStyle="1" w:styleId="1231">
    <w:name w:val="Нижний колонтитул Знак123"/>
    <w:basedOn w:val="a0"/>
    <w:rPr>
      <w:color w:val="000000"/>
    </w:rPr>
  </w:style>
  <w:style w:type="character" w:customStyle="1" w:styleId="1221">
    <w:name w:val="Нижний колонтитул Знак122"/>
    <w:basedOn w:val="a0"/>
    <w:rPr>
      <w:color w:val="000000"/>
    </w:rPr>
  </w:style>
  <w:style w:type="character" w:customStyle="1" w:styleId="1211">
    <w:name w:val="Нижний колонтитул Знак121"/>
    <w:basedOn w:val="a0"/>
    <w:rPr>
      <w:color w:val="000000"/>
    </w:rPr>
  </w:style>
  <w:style w:type="character" w:customStyle="1" w:styleId="1201">
    <w:name w:val="Нижний колонтитул Знак120"/>
    <w:basedOn w:val="a0"/>
    <w:rPr>
      <w:color w:val="000000"/>
    </w:rPr>
  </w:style>
  <w:style w:type="character" w:customStyle="1" w:styleId="1191">
    <w:name w:val="Нижний колонтитул Знак119"/>
    <w:basedOn w:val="a0"/>
    <w:rPr>
      <w:color w:val="000000"/>
    </w:rPr>
  </w:style>
  <w:style w:type="character" w:customStyle="1" w:styleId="1181">
    <w:name w:val="Нижний колонтитул Знак118"/>
    <w:basedOn w:val="a0"/>
    <w:rPr>
      <w:color w:val="000000"/>
    </w:rPr>
  </w:style>
  <w:style w:type="character" w:customStyle="1" w:styleId="1171">
    <w:name w:val="Нижний колонтитул Знак117"/>
    <w:basedOn w:val="a0"/>
    <w:rPr>
      <w:color w:val="000000"/>
    </w:rPr>
  </w:style>
  <w:style w:type="character" w:customStyle="1" w:styleId="1161">
    <w:name w:val="Нижний колонтитул Знак116"/>
    <w:basedOn w:val="a0"/>
    <w:rPr>
      <w:color w:val="000000"/>
    </w:rPr>
  </w:style>
  <w:style w:type="character" w:customStyle="1" w:styleId="1151">
    <w:name w:val="Нижний колонтитул Знак115"/>
    <w:basedOn w:val="a0"/>
    <w:rPr>
      <w:color w:val="000000"/>
    </w:rPr>
  </w:style>
  <w:style w:type="character" w:customStyle="1" w:styleId="1141">
    <w:name w:val="Нижний колонтитул Знак114"/>
    <w:basedOn w:val="a0"/>
    <w:rPr>
      <w:color w:val="000000"/>
    </w:rPr>
  </w:style>
  <w:style w:type="character" w:customStyle="1" w:styleId="1131">
    <w:name w:val="Нижний колонтитул Знак113"/>
    <w:basedOn w:val="a0"/>
    <w:rPr>
      <w:color w:val="000000"/>
    </w:rPr>
  </w:style>
  <w:style w:type="character" w:customStyle="1" w:styleId="1121">
    <w:name w:val="Нижний колонтитул Знак112"/>
    <w:basedOn w:val="a0"/>
    <w:rPr>
      <w:color w:val="000000"/>
    </w:rPr>
  </w:style>
  <w:style w:type="character" w:customStyle="1" w:styleId="1111">
    <w:name w:val="Нижний колонтитул Знак111"/>
    <w:basedOn w:val="a0"/>
    <w:rPr>
      <w:color w:val="000000"/>
    </w:rPr>
  </w:style>
  <w:style w:type="character" w:customStyle="1" w:styleId="1101">
    <w:name w:val="Нижний колонтитул Знак110"/>
    <w:basedOn w:val="a0"/>
    <w:rPr>
      <w:color w:val="000000"/>
    </w:rPr>
  </w:style>
  <w:style w:type="character" w:customStyle="1" w:styleId="199">
    <w:name w:val="Нижний колонтитул Знак19"/>
    <w:basedOn w:val="a0"/>
    <w:rPr>
      <w:color w:val="000000"/>
    </w:rPr>
  </w:style>
  <w:style w:type="character" w:customStyle="1" w:styleId="18c">
    <w:name w:val="Нижний колонтитул Знак18"/>
    <w:basedOn w:val="a0"/>
    <w:rPr>
      <w:color w:val="000000"/>
    </w:rPr>
  </w:style>
  <w:style w:type="character" w:customStyle="1" w:styleId="17b">
    <w:name w:val="Нижний колонтитул Знак17"/>
    <w:basedOn w:val="a0"/>
    <w:rPr>
      <w:color w:val="000000"/>
    </w:rPr>
  </w:style>
  <w:style w:type="character" w:customStyle="1" w:styleId="16b">
    <w:name w:val="Нижний колонтитул Знак16"/>
    <w:basedOn w:val="a0"/>
    <w:rPr>
      <w:color w:val="000000"/>
    </w:rPr>
  </w:style>
  <w:style w:type="character" w:customStyle="1" w:styleId="15c">
    <w:name w:val="Нижний колонтитул Знак15"/>
    <w:basedOn w:val="a0"/>
    <w:rPr>
      <w:color w:val="000000"/>
    </w:rPr>
  </w:style>
  <w:style w:type="character" w:customStyle="1" w:styleId="14b">
    <w:name w:val="Нижний колонтитул Знак14"/>
    <w:basedOn w:val="a0"/>
    <w:rPr>
      <w:color w:val="000000"/>
    </w:rPr>
  </w:style>
  <w:style w:type="character" w:customStyle="1" w:styleId="13c">
    <w:name w:val="Нижний колонтитул Знак13"/>
    <w:basedOn w:val="a0"/>
    <w:rPr>
      <w:color w:val="000000"/>
    </w:rPr>
  </w:style>
  <w:style w:type="character" w:customStyle="1" w:styleId="12c">
    <w:name w:val="Нижний колонтитул Знак12"/>
    <w:basedOn w:val="a0"/>
    <w:rPr>
      <w:color w:val="000000"/>
    </w:rPr>
  </w:style>
  <w:style w:type="character" w:customStyle="1" w:styleId="11c">
    <w:name w:val="Нижний колонтитул Знак11"/>
    <w:basedOn w:val="a0"/>
    <w:rPr>
      <w:color w:val="000000"/>
    </w:rPr>
  </w:style>
  <w:style w:type="character" w:customStyle="1" w:styleId="1301">
    <w:name w:val="Подзаголовок Знак130"/>
    <w:basedOn w:val="a0"/>
    <w:rPr>
      <w:rFonts w:ascii="Cambria" w:hAnsi="Cambria" w:hint="default"/>
      <w:color w:val="000000"/>
    </w:rPr>
  </w:style>
  <w:style w:type="character" w:customStyle="1" w:styleId="1291">
    <w:name w:val="Подзаголовок Знак129"/>
    <w:basedOn w:val="a0"/>
    <w:rPr>
      <w:rFonts w:ascii="Cambria" w:hAnsi="Cambria" w:hint="default"/>
      <w:color w:val="000000"/>
    </w:rPr>
  </w:style>
  <w:style w:type="character" w:customStyle="1" w:styleId="1281">
    <w:name w:val="Подзаголовок Знак128"/>
    <w:basedOn w:val="a0"/>
    <w:rPr>
      <w:rFonts w:ascii="Cambria" w:hAnsi="Cambria" w:hint="default"/>
      <w:color w:val="000000"/>
    </w:rPr>
  </w:style>
  <w:style w:type="character" w:customStyle="1" w:styleId="213pt">
    <w:name w:val="Основной текст (2) + 13 pt"/>
    <w:aliases w:val="Не курсив"/>
    <w:basedOn w:val="a0"/>
    <w:rPr>
      <w:rFonts w:ascii="Times New Roman" w:hAnsi="Times New Roman" w:cs="Times New Roman" w:hint="default"/>
      <w:i/>
      <w:iCs/>
      <w:strike w:val="0"/>
      <w:dstrike w:val="0"/>
      <w:color w:val="000000"/>
      <w:spacing w:val="0"/>
      <w:u w:val="none"/>
      <w:effect w:val="none"/>
    </w:rPr>
  </w:style>
  <w:style w:type="character" w:customStyle="1" w:styleId="NormalWebChar">
    <w:name w:val="Normal (Web) Char"/>
    <w:aliases w:val="Знак4 Char,Знак4 Знак Знак Char,Знак4 Знак Char,Обычный (Web)1 Char,Обычный (веб) Знак1 Char,Обычный (веб) Знак Знак1 Char,Знак Знак1 Знак Char,Обычный (веб) Знак Знак Знак Char,Знак Знак1 Знак Знак Char,Знак Знак Знак Знак Зн Char"/>
    <w:basedOn w:val="a0"/>
    <w:rPr>
      <w:rFonts w:ascii="Times New Roman" w:hAnsi="Times New Roman" w:cs="Times New Roman" w:hint="default"/>
    </w:rPr>
  </w:style>
  <w:style w:type="character" w:customStyle="1" w:styleId="FooterChar">
    <w:name w:val="Footer Char"/>
    <w:basedOn w:val="a0"/>
  </w:style>
  <w:style w:type="character" w:customStyle="1" w:styleId="HTMLPreformattedChar">
    <w:name w:val="HTML Preformatted Char"/>
    <w:basedOn w:val="a0"/>
    <w:rPr>
      <w:rFonts w:ascii="Consolas" w:hAnsi="Consolas" w:cs="Consolas" w:hint="default"/>
    </w:rPr>
  </w:style>
  <w:style w:type="character" w:customStyle="1" w:styleId="1480">
    <w:name w:val="Верхний колонтитул Знак148"/>
    <w:basedOn w:val="a0"/>
    <w:rPr>
      <w:color w:val="000000"/>
    </w:rPr>
  </w:style>
  <w:style w:type="character" w:customStyle="1" w:styleId="1470">
    <w:name w:val="Верхний колонтитул Знак147"/>
    <w:basedOn w:val="a0"/>
    <w:rPr>
      <w:color w:val="000000"/>
    </w:rPr>
  </w:style>
  <w:style w:type="character" w:customStyle="1" w:styleId="1461">
    <w:name w:val="Верхний колонтитул Знак146"/>
    <w:basedOn w:val="a0"/>
    <w:rPr>
      <w:color w:val="000000"/>
    </w:rPr>
  </w:style>
  <w:style w:type="character" w:customStyle="1" w:styleId="1511">
    <w:name w:val="Подзаголовок Знак151"/>
    <w:basedOn w:val="a0"/>
    <w:rPr>
      <w:rFonts w:ascii="Cambria" w:hAnsi="Cambria" w:hint="default"/>
      <w:color w:val="000000"/>
    </w:rPr>
  </w:style>
  <w:style w:type="character" w:customStyle="1" w:styleId="1501">
    <w:name w:val="Подзаголовок Знак150"/>
    <w:basedOn w:val="a0"/>
    <w:rPr>
      <w:rFonts w:ascii="Cambria" w:hAnsi="Cambria" w:hint="default"/>
      <w:color w:val="000000"/>
    </w:rPr>
  </w:style>
  <w:style w:type="character" w:customStyle="1" w:styleId="1491">
    <w:name w:val="Подзаголовок Знак149"/>
    <w:basedOn w:val="a0"/>
    <w:rPr>
      <w:rFonts w:ascii="Cambria" w:hAnsi="Cambria" w:hint="default"/>
      <w:color w:val="000000"/>
    </w:rPr>
  </w:style>
  <w:style w:type="character" w:customStyle="1" w:styleId="1481">
    <w:name w:val="Нижний колонтитул Знак148"/>
    <w:basedOn w:val="a0"/>
    <w:rPr>
      <w:color w:val="000000"/>
    </w:rPr>
  </w:style>
  <w:style w:type="character" w:customStyle="1" w:styleId="1471">
    <w:name w:val="Нижний колонтитул Знак147"/>
    <w:basedOn w:val="a0"/>
    <w:rPr>
      <w:color w:val="000000"/>
    </w:rPr>
  </w:style>
  <w:style w:type="character" w:customStyle="1" w:styleId="1462">
    <w:name w:val="Нижний колонтитул Знак146"/>
    <w:basedOn w:val="a0"/>
    <w:rPr>
      <w:color w:val="000000"/>
    </w:rPr>
  </w:style>
  <w:style w:type="character" w:customStyle="1" w:styleId="1641">
    <w:name w:val="Верхний колонтитул Знак164"/>
    <w:basedOn w:val="a0"/>
    <w:rPr>
      <w:color w:val="000000"/>
    </w:rPr>
  </w:style>
  <w:style w:type="character" w:customStyle="1" w:styleId="1671">
    <w:name w:val="Подзаголовок Знак167"/>
    <w:basedOn w:val="a0"/>
    <w:rPr>
      <w:rFonts w:ascii="Cambria" w:hAnsi="Cambria" w:hint="default"/>
      <w:color w:val="000000"/>
    </w:rPr>
  </w:style>
  <w:style w:type="character" w:customStyle="1" w:styleId="1642">
    <w:name w:val="Нижний колонтитул Знак164"/>
    <w:basedOn w:val="a0"/>
    <w:rPr>
      <w:color w:val="000000"/>
    </w:rPr>
  </w:style>
  <w:style w:type="character" w:customStyle="1" w:styleId="afff7">
    <w:name w:val="Гипертекстовая ссылка"/>
    <w:basedOn w:val="a0"/>
    <w:rPr>
      <w:b/>
      <w:bCs/>
      <w:color w:val="008000"/>
      <w:u w:val="single"/>
    </w:rPr>
  </w:style>
  <w:style w:type="character" w:customStyle="1" w:styleId="311">
    <w:name w:val="Основной текст с отступом 3 Знак1"/>
    <w:basedOn w:val="a0"/>
    <w:rPr>
      <w:color w:val="000000"/>
    </w:rPr>
  </w:style>
  <w:style w:type="character" w:customStyle="1" w:styleId="2c">
    <w:name w:val="Основной текст2"/>
    <w:basedOn w:val="a0"/>
    <w:rPr>
      <w:rFonts w:ascii="Times New Roman" w:hAnsi="Times New Roman" w:cs="Times New Roman" w:hint="default"/>
      <w:spacing w:val="0"/>
    </w:rPr>
  </w:style>
  <w:style w:type="character" w:customStyle="1" w:styleId="1701">
    <w:name w:val="Верхний колонтитул Знак170"/>
    <w:basedOn w:val="a0"/>
    <w:rPr>
      <w:color w:val="000000"/>
    </w:rPr>
  </w:style>
  <w:style w:type="character" w:customStyle="1" w:styleId="1690">
    <w:name w:val="Верхний колонтитул Знак169"/>
    <w:basedOn w:val="a0"/>
    <w:rPr>
      <w:color w:val="000000"/>
    </w:rPr>
  </w:style>
  <w:style w:type="character" w:customStyle="1" w:styleId="1731">
    <w:name w:val="Подзаголовок Знак173"/>
    <w:basedOn w:val="a0"/>
    <w:rPr>
      <w:rFonts w:ascii="Cambria" w:hAnsi="Cambria" w:hint="default"/>
      <w:color w:val="000000"/>
    </w:rPr>
  </w:style>
  <w:style w:type="character" w:customStyle="1" w:styleId="1721">
    <w:name w:val="Подзаголовок Знак172"/>
    <w:basedOn w:val="a0"/>
    <w:rPr>
      <w:rFonts w:ascii="Cambria" w:hAnsi="Cambria" w:hint="default"/>
      <w:color w:val="000000"/>
    </w:rPr>
  </w:style>
  <w:style w:type="character" w:customStyle="1" w:styleId="1702">
    <w:name w:val="Нижний колонтитул Знак170"/>
    <w:basedOn w:val="a0"/>
    <w:rPr>
      <w:color w:val="000000"/>
    </w:rPr>
  </w:style>
  <w:style w:type="character" w:customStyle="1" w:styleId="1691">
    <w:name w:val="Нижний колонтитул Знак169"/>
    <w:basedOn w:val="a0"/>
    <w:rPr>
      <w:color w:val="000000"/>
    </w:rPr>
  </w:style>
  <w:style w:type="character" w:customStyle="1" w:styleId="BodyTextChar1">
    <w:name w:val="Body Text Char1"/>
    <w:aliases w:val="b Char"/>
    <w:basedOn w:val="a0"/>
    <w:rPr>
      <w:rFonts w:ascii="Times New Roman" w:hAnsi="Times New Roman" w:cs="Times New Roman" w:hint="default"/>
    </w:rPr>
  </w:style>
  <w:style w:type="character" w:customStyle="1" w:styleId="212">
    <w:name w:val="Цитата 2 Знак1"/>
    <w:basedOn w:val="a0"/>
    <w:rPr>
      <w:rFonts w:ascii="Times New Roman" w:hAnsi="Times New Roman" w:cs="Times New Roman" w:hint="default"/>
      <w:i/>
      <w:iCs/>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online.zakon.kz/Document/?doc_id=34050877"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online.zakon.kz/Document/?doc_id=34464437" TargetMode="Externa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footer" Target="footer3.xml"/><Relationship Id="rId1" Type="http://schemas.openxmlformats.org/officeDocument/2006/relationships/styles" Target="styles.xml"/><Relationship Id="rId6" Type="http://schemas.openxmlformats.org/officeDocument/2006/relationships/hyperlink" Target="http://online.zakon.kz/Document/?doc_id=34464437" TargetMode="External"/><Relationship Id="rId11" Type="http://schemas.openxmlformats.org/officeDocument/2006/relationships/header" Target="header1.xml"/><Relationship Id="rId5" Type="http://schemas.openxmlformats.org/officeDocument/2006/relationships/endnotes" Target="endnotes.xml"/><Relationship Id="rId15" Type="http://schemas.openxmlformats.org/officeDocument/2006/relationships/header" Target="header3.xml"/><Relationship Id="rId10" Type="http://schemas.openxmlformats.org/officeDocument/2006/relationships/hyperlink" Target="http://online.zakon.kz/Document/?doc_id=37051533" TargetMode="External"/><Relationship Id="rId4" Type="http://schemas.openxmlformats.org/officeDocument/2006/relationships/footnotes" Target="footnotes.xml"/><Relationship Id="rId9" Type="http://schemas.openxmlformats.org/officeDocument/2006/relationships/hyperlink" Target="http://online.zakon.kz/Document/?doc_id=34050877"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276</Words>
  <Characters>1574</Characters>
  <Application>Microsoft Office Word</Application>
  <DocSecurity>0</DocSecurity>
  <Lines>13</Lines>
  <Paragraphs>3</Paragraphs>
  <ScaleCrop>false</ScaleCrop>
  <HeadingPairs>
    <vt:vector size="2" baseType="variant">
      <vt:variant>
        <vt:lpstr>Название</vt:lpstr>
      </vt:variant>
      <vt:variant>
        <vt:i4>1</vt:i4>
      </vt:variant>
    </vt:vector>
  </HeadingPairs>
  <TitlesOfParts>
    <vt:vector size="1" baseType="lpstr">
      <vt:lpstr>Приказ Министра здравоохранения Республики Казахстан от 23 апреля 2021 года № 234 «Об определении единого оператора в сфере закупа лекарственных средств и медицинских изделий, услуг у субъектов здравоохранения» (©Paragraph 2021)</vt:lpstr>
    </vt:vector>
  </TitlesOfParts>
  <Company/>
  <LinksUpToDate>false</LinksUpToDate>
  <CharactersWithSpaces>1847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Приказ Министра здравоохранения Республики Казахстан от 23 апреля 2021 года № 234 «Об определении единого оператора в сфере закупа лекарственных средств и медицинских изделий, услуг у субъектов здравоохранения» (©Paragraph 2021)</dc:title>
  <dc:subject/>
  <dc:creator>Сергей Мельников</dc:creator>
  <cp:keywords/>
  <dc:description/>
  <cp:lastModifiedBy>Вадим</cp:lastModifiedBy>
  <cp:revision>2</cp:revision>
  <dcterms:created xsi:type="dcterms:W3CDTF">2022-06-19T11:35:00Z</dcterms:created>
  <dcterms:modified xsi:type="dcterms:W3CDTF">2022-06-19T11:35:00Z</dcterms:modified>
</cp:coreProperties>
</file>